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EC" w:rsidRPr="00480041" w:rsidRDefault="00480041" w:rsidP="006400EC">
      <w:r>
        <w:rPr>
          <w:rFonts w:ascii="Open Sans" w:hAnsi="Open Sans"/>
          <w:spacing w:val="15"/>
          <w:sz w:val="26"/>
          <w:szCs w:val="26"/>
          <w:shd w:val="clear" w:color="auto" w:fill="FFFFFF"/>
        </w:rPr>
        <w:t>UAB „Kalvarijos komunalininkas“ per 2018 metus geriamojo vandens išgavo   222 170 m</w:t>
      </w:r>
      <w:r>
        <w:rPr>
          <w:rFonts w:ascii="Times New Roman" w:hAnsi="Times New Roman" w:cs="Times New Roman"/>
          <w:spacing w:val="15"/>
          <w:sz w:val="26"/>
          <w:szCs w:val="26"/>
          <w:shd w:val="clear" w:color="auto" w:fill="FFFFFF"/>
        </w:rPr>
        <w:t>³</w:t>
      </w:r>
      <w:r>
        <w:rPr>
          <w:rFonts w:ascii="Open Sans" w:hAnsi="Open Sans"/>
          <w:spacing w:val="15"/>
          <w:sz w:val="26"/>
          <w:szCs w:val="26"/>
          <w:shd w:val="clear" w:color="auto" w:fill="FFFFFF"/>
        </w:rPr>
        <w:t xml:space="preserve">, pardavė </w:t>
      </w:r>
      <w:bookmarkStart w:id="0" w:name="_GoBack"/>
      <w:bookmarkEnd w:id="0"/>
      <w:r>
        <w:rPr>
          <w:rFonts w:ascii="Open Sans" w:hAnsi="Open Sans"/>
          <w:spacing w:val="15"/>
          <w:sz w:val="26"/>
          <w:szCs w:val="26"/>
          <w:shd w:val="clear" w:color="auto" w:fill="FFFFFF"/>
        </w:rPr>
        <w:t xml:space="preserve">147 277 </w:t>
      </w:r>
      <w:r>
        <w:rPr>
          <w:rFonts w:ascii="Open Sans" w:hAnsi="Open Sans"/>
          <w:spacing w:val="15"/>
          <w:sz w:val="26"/>
          <w:szCs w:val="26"/>
          <w:shd w:val="clear" w:color="auto" w:fill="FFFFFF"/>
        </w:rPr>
        <w:t>m</w:t>
      </w:r>
      <w:r>
        <w:rPr>
          <w:rFonts w:ascii="Times New Roman" w:hAnsi="Times New Roman" w:cs="Times New Roman"/>
          <w:spacing w:val="15"/>
          <w:sz w:val="26"/>
          <w:szCs w:val="26"/>
          <w:shd w:val="clear" w:color="auto" w:fill="FFFFFF"/>
        </w:rPr>
        <w:t>³</w:t>
      </w:r>
    </w:p>
    <w:sectPr w:rsidR="006400EC" w:rsidRPr="00480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EC"/>
    <w:rsid w:val="003336CA"/>
    <w:rsid w:val="00480041"/>
    <w:rsid w:val="006400EC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60C37-34B4-46ED-B819-22FE66D4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2019-05-17T10:43:00Z</dcterms:created>
  <dcterms:modified xsi:type="dcterms:W3CDTF">2019-05-17T10:46:00Z</dcterms:modified>
</cp:coreProperties>
</file>