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8B" w:rsidRPr="00727EA1" w:rsidRDefault="00CC1BB0" w:rsidP="007D0428">
      <w:pPr>
        <w:spacing w:after="0" w:line="240" w:lineRule="auto"/>
        <w:jc w:val="center"/>
        <w:rPr>
          <w:rFonts w:ascii="Times New Roman" w:hAnsi="Times New Roman" w:cs="Times New Roman"/>
          <w:b/>
          <w:sz w:val="24"/>
          <w:szCs w:val="24"/>
        </w:rPr>
      </w:pPr>
      <w:r w:rsidRPr="00727EA1">
        <w:rPr>
          <w:rFonts w:ascii="Times New Roman" w:hAnsi="Times New Roman" w:cs="Times New Roman"/>
          <w:b/>
          <w:sz w:val="24"/>
          <w:szCs w:val="24"/>
        </w:rPr>
        <w:t xml:space="preserve">SKELBIMAS </w:t>
      </w:r>
    </w:p>
    <w:p w:rsidR="009A73E8" w:rsidRPr="00727EA1" w:rsidRDefault="00CC1BB0" w:rsidP="007D0428">
      <w:pPr>
        <w:spacing w:after="0" w:line="240" w:lineRule="auto"/>
        <w:jc w:val="center"/>
        <w:rPr>
          <w:rFonts w:ascii="Times New Roman" w:hAnsi="Times New Roman" w:cs="Times New Roman"/>
          <w:b/>
          <w:sz w:val="24"/>
          <w:szCs w:val="24"/>
        </w:rPr>
      </w:pPr>
      <w:r w:rsidRPr="00727EA1">
        <w:rPr>
          <w:rFonts w:ascii="Times New Roman" w:hAnsi="Times New Roman" w:cs="Times New Roman"/>
          <w:b/>
          <w:sz w:val="24"/>
          <w:szCs w:val="24"/>
        </w:rPr>
        <w:t>DĖL NEPRIKLAUSOMO KANDIDATO ATRANKOS UŽIMTI UŽDAROSIOS AKCINĖS BENDROVĖS „</w:t>
      </w:r>
      <w:r w:rsidR="0087591B" w:rsidRPr="00727EA1">
        <w:rPr>
          <w:rFonts w:ascii="Times New Roman" w:hAnsi="Times New Roman" w:cs="Times New Roman"/>
          <w:b/>
          <w:sz w:val="24"/>
          <w:szCs w:val="24"/>
        </w:rPr>
        <w:t>KALVARIJOS KOMUNALININKAS</w:t>
      </w:r>
      <w:r w:rsidRPr="00727EA1">
        <w:rPr>
          <w:rFonts w:ascii="Times New Roman" w:hAnsi="Times New Roman" w:cs="Times New Roman"/>
          <w:b/>
          <w:sz w:val="24"/>
          <w:szCs w:val="24"/>
        </w:rPr>
        <w:t xml:space="preserve">“ VALDYBOS NARIO PAREIGAS </w:t>
      </w:r>
    </w:p>
    <w:p w:rsidR="007D0428" w:rsidRPr="00727EA1" w:rsidRDefault="007D0428" w:rsidP="007D0428">
      <w:pPr>
        <w:spacing w:after="0" w:line="240" w:lineRule="auto"/>
        <w:jc w:val="center"/>
        <w:rPr>
          <w:rFonts w:ascii="Times New Roman" w:hAnsi="Times New Roman" w:cs="Times New Roman"/>
          <w:b/>
          <w:sz w:val="24"/>
          <w:szCs w:val="24"/>
        </w:rPr>
      </w:pPr>
    </w:p>
    <w:p w:rsidR="007D0428" w:rsidRPr="00727EA1" w:rsidRDefault="007D0428" w:rsidP="007D0428">
      <w:pPr>
        <w:spacing w:after="0" w:line="240" w:lineRule="auto"/>
        <w:jc w:val="both"/>
        <w:rPr>
          <w:rFonts w:ascii="Times New Roman" w:hAnsi="Times New Roman" w:cs="Times New Roman"/>
          <w:sz w:val="24"/>
          <w:szCs w:val="24"/>
        </w:rPr>
      </w:pPr>
    </w:p>
    <w:p w:rsidR="007D0428" w:rsidRPr="00727EA1" w:rsidRDefault="00CC1BB0" w:rsidP="007D0428">
      <w:p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Uždaroji akcinė bendrovė „</w:t>
      </w:r>
      <w:r w:rsidR="0087591B" w:rsidRPr="00727EA1">
        <w:rPr>
          <w:rFonts w:ascii="Times New Roman" w:hAnsi="Times New Roman" w:cs="Times New Roman"/>
          <w:sz w:val="24"/>
          <w:szCs w:val="24"/>
        </w:rPr>
        <w:t>Kalvarijos komunalininkas</w:t>
      </w:r>
      <w:r w:rsidRPr="00727EA1">
        <w:rPr>
          <w:rFonts w:ascii="Times New Roman" w:hAnsi="Times New Roman" w:cs="Times New Roman"/>
          <w:sz w:val="24"/>
          <w:szCs w:val="24"/>
        </w:rPr>
        <w:t>“, juridinio asmens kodas 16</w:t>
      </w:r>
      <w:r w:rsidR="0087591B" w:rsidRPr="00727EA1">
        <w:rPr>
          <w:rFonts w:ascii="Times New Roman" w:hAnsi="Times New Roman" w:cs="Times New Roman"/>
          <w:sz w:val="24"/>
          <w:szCs w:val="24"/>
        </w:rPr>
        <w:t>5717011</w:t>
      </w:r>
      <w:r w:rsidRPr="00727EA1">
        <w:rPr>
          <w:rFonts w:ascii="Times New Roman" w:hAnsi="Times New Roman" w:cs="Times New Roman"/>
          <w:sz w:val="24"/>
          <w:szCs w:val="24"/>
        </w:rPr>
        <w:t xml:space="preserve">, buveinė: </w:t>
      </w:r>
      <w:r w:rsidR="00B71279" w:rsidRPr="00727EA1">
        <w:rPr>
          <w:rFonts w:ascii="Times New Roman" w:hAnsi="Times New Roman" w:cs="Times New Roman"/>
          <w:sz w:val="24"/>
          <w:szCs w:val="24"/>
        </w:rPr>
        <w:t xml:space="preserve">Šakių g. 11, LT-69210, Kalvarija, Kalvarijos sav., </w:t>
      </w:r>
      <w:r w:rsidR="009A73E8" w:rsidRPr="00727EA1">
        <w:rPr>
          <w:rFonts w:ascii="Times New Roman" w:hAnsi="Times New Roman" w:cs="Times New Roman"/>
          <w:sz w:val="24"/>
          <w:szCs w:val="24"/>
        </w:rPr>
        <w:t xml:space="preserve">skelbia </w:t>
      </w:r>
      <w:r w:rsidR="007D0428" w:rsidRPr="00727EA1">
        <w:rPr>
          <w:rFonts w:ascii="Times New Roman" w:hAnsi="Times New Roman" w:cs="Times New Roman"/>
          <w:sz w:val="24"/>
          <w:szCs w:val="24"/>
        </w:rPr>
        <w:t xml:space="preserve">apie vykdomą vieno </w:t>
      </w:r>
      <w:r w:rsidR="009A73E8" w:rsidRPr="00727EA1">
        <w:rPr>
          <w:rFonts w:ascii="Times New Roman" w:hAnsi="Times New Roman" w:cs="Times New Roman"/>
          <w:sz w:val="24"/>
          <w:szCs w:val="24"/>
        </w:rPr>
        <w:t xml:space="preserve">nepriklausomo kandidato atranką užimti </w:t>
      </w:r>
      <w:r w:rsidR="00B71279" w:rsidRPr="00727EA1">
        <w:rPr>
          <w:rFonts w:ascii="Times New Roman" w:hAnsi="Times New Roman" w:cs="Times New Roman"/>
          <w:sz w:val="24"/>
          <w:szCs w:val="24"/>
        </w:rPr>
        <w:t>Kalvarijos</w:t>
      </w:r>
      <w:r w:rsidR="007D0428" w:rsidRPr="00727EA1">
        <w:rPr>
          <w:rFonts w:ascii="Times New Roman" w:hAnsi="Times New Roman" w:cs="Times New Roman"/>
          <w:sz w:val="24"/>
          <w:szCs w:val="24"/>
        </w:rPr>
        <w:t xml:space="preserve"> savivaldybės valdomos uždarosios akcinės bendrovės „</w:t>
      </w:r>
      <w:r w:rsidR="00B71279" w:rsidRPr="00727EA1">
        <w:rPr>
          <w:rFonts w:ascii="Times New Roman" w:hAnsi="Times New Roman" w:cs="Times New Roman"/>
          <w:sz w:val="24"/>
          <w:szCs w:val="24"/>
        </w:rPr>
        <w:t>Kalvarijos komunalininkas</w:t>
      </w:r>
      <w:r w:rsidR="007D0428" w:rsidRPr="00727EA1">
        <w:rPr>
          <w:rFonts w:ascii="Times New Roman" w:hAnsi="Times New Roman" w:cs="Times New Roman"/>
          <w:sz w:val="24"/>
          <w:szCs w:val="24"/>
        </w:rPr>
        <w:t xml:space="preserve">“ (toliau tekste – </w:t>
      </w:r>
      <w:r w:rsidR="009A73E8" w:rsidRPr="00727EA1">
        <w:rPr>
          <w:rFonts w:ascii="Times New Roman" w:hAnsi="Times New Roman" w:cs="Times New Roman"/>
          <w:sz w:val="24"/>
          <w:szCs w:val="24"/>
        </w:rPr>
        <w:t>Bendrovės</w:t>
      </w:r>
      <w:r w:rsidR="007D0428" w:rsidRPr="00727EA1">
        <w:rPr>
          <w:rFonts w:ascii="Times New Roman" w:hAnsi="Times New Roman" w:cs="Times New Roman"/>
          <w:sz w:val="24"/>
          <w:szCs w:val="24"/>
        </w:rPr>
        <w:t>)</w:t>
      </w:r>
      <w:r w:rsidR="009A73E8" w:rsidRPr="00727EA1">
        <w:rPr>
          <w:rFonts w:ascii="Times New Roman" w:hAnsi="Times New Roman" w:cs="Times New Roman"/>
          <w:sz w:val="24"/>
          <w:szCs w:val="24"/>
        </w:rPr>
        <w:t xml:space="preserve"> valdybos nario pareigas</w:t>
      </w:r>
      <w:r w:rsidR="007D0428" w:rsidRPr="00727EA1">
        <w:rPr>
          <w:rFonts w:ascii="Times New Roman" w:hAnsi="Times New Roman" w:cs="Times New Roman"/>
          <w:sz w:val="24"/>
          <w:szCs w:val="24"/>
        </w:rPr>
        <w:t xml:space="preserve">. </w:t>
      </w:r>
    </w:p>
    <w:p w:rsidR="00E50EA1" w:rsidRPr="00727EA1" w:rsidRDefault="00E50EA1" w:rsidP="007D0428">
      <w:pPr>
        <w:spacing w:after="0" w:line="240" w:lineRule="auto"/>
        <w:jc w:val="both"/>
        <w:rPr>
          <w:rFonts w:ascii="Times New Roman" w:hAnsi="Times New Roman" w:cs="Times New Roman"/>
          <w:b/>
          <w:sz w:val="24"/>
          <w:szCs w:val="24"/>
        </w:rPr>
      </w:pPr>
    </w:p>
    <w:p w:rsidR="00A1036F" w:rsidRPr="00727EA1" w:rsidRDefault="007D0428" w:rsidP="007D0428">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Bendrovės interneto svetainės adresas: </w:t>
      </w:r>
    </w:p>
    <w:p w:rsidR="007D0428" w:rsidRPr="00727EA1" w:rsidRDefault="002C0B60" w:rsidP="007D0428">
      <w:pPr>
        <w:spacing w:after="0" w:line="240" w:lineRule="auto"/>
        <w:jc w:val="both"/>
        <w:rPr>
          <w:rFonts w:ascii="Times New Roman" w:hAnsi="Times New Roman" w:cs="Times New Roman"/>
          <w:sz w:val="24"/>
          <w:szCs w:val="24"/>
        </w:rPr>
      </w:pPr>
      <w:hyperlink r:id="rId5" w:history="1">
        <w:r w:rsidR="00B71279" w:rsidRPr="00727EA1">
          <w:rPr>
            <w:rStyle w:val="Hipersaitas"/>
            <w:rFonts w:ascii="Times New Roman" w:hAnsi="Times New Roman" w:cs="Times New Roman"/>
            <w:sz w:val="24"/>
            <w:szCs w:val="24"/>
          </w:rPr>
          <w:t>http://kalvkomunal.lt/</w:t>
        </w:r>
      </w:hyperlink>
      <w:r w:rsidR="00B71279" w:rsidRPr="00727EA1">
        <w:rPr>
          <w:rFonts w:ascii="Times New Roman" w:hAnsi="Times New Roman" w:cs="Times New Roman"/>
          <w:sz w:val="24"/>
          <w:szCs w:val="24"/>
        </w:rPr>
        <w:t xml:space="preserve"> </w:t>
      </w:r>
    </w:p>
    <w:p w:rsidR="00D74ABD" w:rsidRPr="00727EA1" w:rsidRDefault="00D74ABD" w:rsidP="007D0428">
      <w:pPr>
        <w:spacing w:after="0" w:line="240" w:lineRule="auto"/>
        <w:jc w:val="both"/>
        <w:rPr>
          <w:rFonts w:ascii="Times New Roman" w:hAnsi="Times New Roman" w:cs="Times New Roman"/>
          <w:sz w:val="24"/>
          <w:szCs w:val="24"/>
        </w:rPr>
      </w:pPr>
    </w:p>
    <w:p w:rsidR="00A1036F" w:rsidRDefault="00A1036F" w:rsidP="007D04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Bendrovės strategijos santrauka:</w:t>
      </w:r>
    </w:p>
    <w:p w:rsidR="00A1036F" w:rsidRDefault="00B03D6D" w:rsidP="007D0428">
      <w:pPr>
        <w:spacing w:after="0" w:line="240" w:lineRule="auto"/>
        <w:jc w:val="both"/>
        <w:rPr>
          <w:rFonts w:ascii="Times New Roman" w:hAnsi="Times New Roman" w:cs="Times New Roman"/>
          <w:bCs/>
          <w:spacing w:val="5"/>
          <w:sz w:val="24"/>
          <w:szCs w:val="24"/>
          <w:shd w:val="clear" w:color="auto" w:fill="F6F6F6"/>
        </w:rPr>
      </w:pPr>
      <w:r w:rsidRPr="00B03D6D">
        <w:rPr>
          <w:rFonts w:ascii="Times New Roman" w:hAnsi="Times New Roman" w:cs="Times New Roman"/>
          <w:bCs/>
          <w:spacing w:val="5"/>
          <w:sz w:val="24"/>
          <w:szCs w:val="24"/>
          <w:shd w:val="clear" w:color="auto" w:fill="F6F6F6"/>
        </w:rPr>
        <w:t>Pagrindinė komercinė ūkinė veikla yra geriamojo vandens tiekimas ir nuotekų tvarkymas, bei kita su tuo susijusi veikla, daugiabučių namų administravimo paslaugos, šilumos tiekimas, visų rūšių komunalinių paslaugų teikimas, statybos remonto darbai, nekilnojamojo turto valdymas ir kita aptarnavimo veikla.</w:t>
      </w:r>
      <w:r>
        <w:rPr>
          <w:rFonts w:ascii="Times New Roman" w:hAnsi="Times New Roman" w:cs="Times New Roman"/>
          <w:bCs/>
          <w:spacing w:val="5"/>
          <w:sz w:val="24"/>
          <w:szCs w:val="24"/>
          <w:shd w:val="clear" w:color="auto" w:fill="F6F6F6"/>
        </w:rPr>
        <w:t xml:space="preserve"> </w:t>
      </w:r>
      <w:hyperlink r:id="rId6" w:history="1">
        <w:r w:rsidRPr="002D4C07">
          <w:rPr>
            <w:rStyle w:val="Hipersaitas"/>
            <w:rFonts w:ascii="Times New Roman" w:hAnsi="Times New Roman" w:cs="Times New Roman"/>
            <w:bCs/>
            <w:spacing w:val="5"/>
            <w:sz w:val="24"/>
            <w:szCs w:val="24"/>
            <w:shd w:val="clear" w:color="auto" w:fill="F6F6F6"/>
          </w:rPr>
          <w:t>http://kalvkomunal.lt/bendroves-istatai/</w:t>
        </w:r>
      </w:hyperlink>
    </w:p>
    <w:p w:rsidR="00B03D6D" w:rsidRPr="00B03D6D" w:rsidRDefault="00B03D6D" w:rsidP="007D0428">
      <w:pPr>
        <w:spacing w:after="0" w:line="240" w:lineRule="auto"/>
        <w:jc w:val="both"/>
        <w:rPr>
          <w:rFonts w:ascii="Times New Roman" w:hAnsi="Times New Roman" w:cs="Times New Roman"/>
          <w:sz w:val="24"/>
          <w:szCs w:val="24"/>
        </w:rPr>
      </w:pPr>
    </w:p>
    <w:p w:rsidR="00B71279" w:rsidRPr="00727EA1" w:rsidRDefault="00B71279" w:rsidP="007D0428">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 xml:space="preserve">Atrankos būdas – </w:t>
      </w:r>
      <w:r w:rsidR="00E50EA1" w:rsidRPr="00727EA1">
        <w:rPr>
          <w:rFonts w:ascii="Times New Roman" w:hAnsi="Times New Roman" w:cs="Times New Roman"/>
          <w:sz w:val="24"/>
          <w:szCs w:val="24"/>
        </w:rPr>
        <w:t>p</w:t>
      </w:r>
      <w:r w:rsidRPr="00727EA1">
        <w:rPr>
          <w:rFonts w:ascii="Times New Roman" w:hAnsi="Times New Roman" w:cs="Times New Roman"/>
          <w:sz w:val="24"/>
          <w:szCs w:val="24"/>
        </w:rPr>
        <w:t>okalbis.</w:t>
      </w:r>
    </w:p>
    <w:p w:rsidR="00E50EA1" w:rsidRPr="00727EA1" w:rsidRDefault="00B71279" w:rsidP="007D0428">
      <w:p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A</w:t>
      </w:r>
      <w:r w:rsidR="00E50EA1" w:rsidRPr="00727EA1">
        <w:rPr>
          <w:rFonts w:ascii="Times New Roman" w:hAnsi="Times New Roman" w:cs="Times New Roman"/>
          <w:sz w:val="24"/>
          <w:szCs w:val="24"/>
        </w:rPr>
        <w:t xml:space="preserve">tranką vykdys </w:t>
      </w:r>
      <w:r w:rsidRPr="00727EA1">
        <w:rPr>
          <w:rFonts w:ascii="Times New Roman" w:hAnsi="Times New Roman" w:cs="Times New Roman"/>
          <w:sz w:val="24"/>
          <w:szCs w:val="24"/>
        </w:rPr>
        <w:t>Kalvarijos</w:t>
      </w:r>
      <w:r w:rsidR="00E50EA1" w:rsidRPr="00727EA1">
        <w:rPr>
          <w:rFonts w:ascii="Times New Roman" w:hAnsi="Times New Roman" w:cs="Times New Roman"/>
          <w:sz w:val="24"/>
          <w:szCs w:val="24"/>
        </w:rPr>
        <w:t xml:space="preserve"> savivaldybės administracijos direktoriaus įsakymu sudaryta Atrankos komisija. </w:t>
      </w:r>
    </w:p>
    <w:p w:rsidR="00E50EA1" w:rsidRPr="00727EA1" w:rsidRDefault="00E50EA1" w:rsidP="00E50EA1">
      <w:pPr>
        <w:spacing w:after="0" w:line="240" w:lineRule="auto"/>
        <w:jc w:val="both"/>
        <w:rPr>
          <w:rFonts w:ascii="Times New Roman" w:hAnsi="Times New Roman" w:cs="Times New Roman"/>
          <w:b/>
          <w:sz w:val="24"/>
          <w:szCs w:val="24"/>
        </w:rPr>
      </w:pPr>
    </w:p>
    <w:p w:rsidR="00E50EA1" w:rsidRPr="00727EA1" w:rsidRDefault="00E50EA1" w:rsidP="00E50EA1">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Laikotarpis, kuriam kandidatas bus skiriamas į Bendrovės valdybos narius:</w:t>
      </w:r>
      <w:r w:rsidRPr="00727EA1">
        <w:rPr>
          <w:rFonts w:ascii="Times New Roman" w:hAnsi="Times New Roman" w:cs="Times New Roman"/>
          <w:sz w:val="24"/>
          <w:szCs w:val="24"/>
        </w:rPr>
        <w:t xml:space="preserve"> Valdybos narys renkamas (skiriamas) 4 metų kadencijos laikotarpiui, kuris pradedamas skaičiuoti nuo Bendrovės valdybos sudarymo (išrinkimo) dienos.  </w:t>
      </w:r>
    </w:p>
    <w:p w:rsidR="00E50EA1" w:rsidRPr="00727EA1" w:rsidRDefault="00E50EA1" w:rsidP="00E50EA1">
      <w:pPr>
        <w:spacing w:after="0" w:line="240" w:lineRule="auto"/>
        <w:jc w:val="both"/>
        <w:rPr>
          <w:rFonts w:ascii="Times New Roman" w:hAnsi="Times New Roman" w:cs="Times New Roman"/>
          <w:sz w:val="24"/>
          <w:szCs w:val="24"/>
        </w:rPr>
      </w:pPr>
    </w:p>
    <w:p w:rsidR="00D74ABD" w:rsidRPr="00727EA1" w:rsidRDefault="00E50EA1" w:rsidP="007D0428">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Kandidatas į Bendrovės valdybos nario poziciją </w:t>
      </w:r>
      <w:r w:rsidR="005B2B09" w:rsidRPr="00727EA1">
        <w:rPr>
          <w:rFonts w:ascii="Times New Roman" w:hAnsi="Times New Roman" w:cs="Times New Roman"/>
          <w:b/>
          <w:sz w:val="24"/>
          <w:szCs w:val="24"/>
        </w:rPr>
        <w:t xml:space="preserve">turi atitikti šiuos bendruosius reikalavimus: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turėti aukštąjį universitetinį ar jam prilygintą išsilavinimą;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turi būti neatimta ir neapribota teisė eiti valdybos nario pareigas, į kurias pretenduojama, ir atlikti toms pareigoms priskirtas funkcijas;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per pastaruosius 5 metus kandidatas nėra atšauktas iš juridinio asmens vienasmenio ar kolegialaus organo dėl netinkamo pareigų atlikimo; </w:t>
      </w:r>
    </w:p>
    <w:p w:rsidR="005B2B09" w:rsidRPr="00727EA1" w:rsidRDefault="005B2B09" w:rsidP="005B2B09">
      <w:pPr>
        <w:pStyle w:val="Sraopastraipa"/>
        <w:numPr>
          <w:ilvl w:val="0"/>
          <w:numId w:val="1"/>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kandidatas nėra asmuo, kuriam nuosavybės teise priklauso tos Bendrovės ar su ja susijusios bendrovės akcijos, ir asmuo, kuris yra tokio akcininko atstovas. </w:t>
      </w:r>
    </w:p>
    <w:p w:rsidR="00D74ABD" w:rsidRPr="00CE3942" w:rsidRDefault="00D74ABD" w:rsidP="007D0428">
      <w:pPr>
        <w:spacing w:after="0" w:line="240" w:lineRule="auto"/>
        <w:jc w:val="both"/>
        <w:rPr>
          <w:rFonts w:ascii="Times New Roman" w:hAnsi="Times New Roman" w:cs="Times New Roman"/>
          <w:sz w:val="24"/>
          <w:szCs w:val="24"/>
        </w:rPr>
      </w:pPr>
    </w:p>
    <w:p w:rsidR="007D0428" w:rsidRPr="00CE3942" w:rsidRDefault="005B2B09" w:rsidP="007D0428">
      <w:pPr>
        <w:spacing w:after="0" w:line="240" w:lineRule="auto"/>
        <w:jc w:val="both"/>
        <w:rPr>
          <w:rFonts w:ascii="Times New Roman" w:hAnsi="Times New Roman" w:cs="Times New Roman"/>
          <w:b/>
          <w:sz w:val="24"/>
          <w:szCs w:val="24"/>
        </w:rPr>
      </w:pPr>
      <w:r w:rsidRPr="00CE3942">
        <w:rPr>
          <w:rFonts w:ascii="Times New Roman" w:hAnsi="Times New Roman" w:cs="Times New Roman"/>
          <w:b/>
          <w:sz w:val="24"/>
          <w:szCs w:val="24"/>
        </w:rPr>
        <w:t xml:space="preserve">Kandidatas į Bendrovės valdybos narius turi atitikti šiuos specialiuosius reikalavimus: </w:t>
      </w:r>
    </w:p>
    <w:p w:rsidR="005B2B09" w:rsidRPr="00CE3942" w:rsidRDefault="000F6A21" w:rsidP="00CE3942">
      <w:pPr>
        <w:spacing w:after="0" w:line="240" w:lineRule="auto"/>
        <w:jc w:val="both"/>
        <w:rPr>
          <w:rFonts w:ascii="Times New Roman" w:hAnsi="Times New Roman" w:cs="Times New Roman"/>
          <w:sz w:val="24"/>
          <w:szCs w:val="24"/>
        </w:rPr>
      </w:pPr>
      <w:r w:rsidRPr="00CE3942">
        <w:rPr>
          <w:rFonts w:ascii="Times New Roman" w:hAnsi="Times New Roman" w:cs="Times New Roman"/>
          <w:sz w:val="24"/>
          <w:szCs w:val="24"/>
        </w:rPr>
        <w:t xml:space="preserve">Kandidatas į Bendrovės valdybos nario pareigas turi turėti kompetenciją </w:t>
      </w:r>
      <w:r w:rsidR="007E7D5F">
        <w:rPr>
          <w:rFonts w:ascii="Times New Roman" w:hAnsi="Times New Roman" w:cs="Times New Roman"/>
          <w:sz w:val="24"/>
          <w:szCs w:val="24"/>
        </w:rPr>
        <w:t>teisės ar</w:t>
      </w:r>
      <w:r w:rsidR="00CE3942" w:rsidRPr="00CE3942">
        <w:rPr>
          <w:rFonts w:ascii="Times New Roman" w:hAnsi="Times New Roman" w:cs="Times New Roman"/>
          <w:sz w:val="24"/>
          <w:szCs w:val="24"/>
        </w:rPr>
        <w:t xml:space="preserve"> </w:t>
      </w:r>
      <w:r w:rsidR="00CE3942">
        <w:rPr>
          <w:rFonts w:ascii="Times New Roman" w:hAnsi="Times New Roman" w:cs="Times New Roman"/>
          <w:sz w:val="24"/>
          <w:szCs w:val="24"/>
        </w:rPr>
        <w:t>verslo administravimo ar</w:t>
      </w:r>
      <w:r w:rsidR="007E7D5F">
        <w:rPr>
          <w:rFonts w:ascii="Times New Roman" w:hAnsi="Times New Roman" w:cs="Times New Roman"/>
          <w:sz w:val="24"/>
          <w:szCs w:val="24"/>
        </w:rPr>
        <w:t xml:space="preserve"> vadybos, ar finansų, ar</w:t>
      </w:r>
      <w:r w:rsidR="00CE3942" w:rsidRPr="00CE3942">
        <w:rPr>
          <w:rFonts w:ascii="Times New Roman" w:hAnsi="Times New Roman" w:cs="Times New Roman"/>
          <w:sz w:val="24"/>
          <w:szCs w:val="24"/>
        </w:rPr>
        <w:t xml:space="preserve"> žmogiškųjų išteklių valdymo </w:t>
      </w:r>
      <w:r w:rsidRPr="00CE3942">
        <w:rPr>
          <w:rFonts w:ascii="Times New Roman" w:hAnsi="Times New Roman" w:cs="Times New Roman"/>
          <w:sz w:val="24"/>
          <w:szCs w:val="24"/>
        </w:rPr>
        <w:t>srityje, t.y. kandidatas turi turėti</w:t>
      </w:r>
      <w:r w:rsidR="00CE3942" w:rsidRPr="00CE3942">
        <w:rPr>
          <w:rFonts w:ascii="Times New Roman" w:hAnsi="Times New Roman" w:cs="Times New Roman"/>
          <w:sz w:val="24"/>
          <w:szCs w:val="24"/>
        </w:rPr>
        <w:t xml:space="preserve"> teisės,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 xml:space="preserve">verslo administravimo,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vadybos,</w:t>
      </w:r>
      <w:r w:rsidR="007E7D5F">
        <w:rPr>
          <w:rFonts w:ascii="Times New Roman" w:hAnsi="Times New Roman" w:cs="Times New Roman"/>
          <w:sz w:val="24"/>
          <w:szCs w:val="24"/>
        </w:rPr>
        <w:t xml:space="preserve"> ar finansų, ar</w:t>
      </w:r>
      <w:r w:rsidR="00CE3942" w:rsidRPr="00CE3942">
        <w:rPr>
          <w:rFonts w:ascii="Times New Roman" w:hAnsi="Times New Roman" w:cs="Times New Roman"/>
          <w:sz w:val="24"/>
          <w:szCs w:val="24"/>
        </w:rPr>
        <w:t xml:space="preserve"> žmogiškųjų išteklių valdymo</w:t>
      </w:r>
      <w:r w:rsidRPr="00CE3942">
        <w:rPr>
          <w:rFonts w:ascii="Times New Roman" w:hAnsi="Times New Roman" w:cs="Times New Roman"/>
          <w:sz w:val="24"/>
          <w:szCs w:val="24"/>
        </w:rPr>
        <w:t xml:space="preserve"> žinių</w:t>
      </w:r>
      <w:r w:rsidR="00B76958" w:rsidRPr="00CE3942">
        <w:rPr>
          <w:rFonts w:ascii="Times New Roman" w:hAnsi="Times New Roman" w:cs="Times New Roman"/>
          <w:sz w:val="24"/>
          <w:szCs w:val="24"/>
        </w:rPr>
        <w:t xml:space="preserve">. Žinias patvirtina </w:t>
      </w:r>
      <w:r w:rsidR="00CE3942" w:rsidRPr="00CE3942">
        <w:rPr>
          <w:rFonts w:ascii="Times New Roman" w:hAnsi="Times New Roman" w:cs="Times New Roman"/>
          <w:sz w:val="24"/>
          <w:szCs w:val="24"/>
        </w:rPr>
        <w:t>aukštojo universitetinio so</w:t>
      </w:r>
      <w:r w:rsidR="007E7D5F">
        <w:rPr>
          <w:rFonts w:ascii="Times New Roman" w:hAnsi="Times New Roman" w:cs="Times New Roman"/>
          <w:sz w:val="24"/>
          <w:szCs w:val="24"/>
        </w:rPr>
        <w:t>cialinių mokslų srities, teisės ar</w:t>
      </w:r>
      <w:r w:rsidR="00CE3942" w:rsidRPr="00CE3942">
        <w:rPr>
          <w:rFonts w:ascii="Times New Roman" w:hAnsi="Times New Roman" w:cs="Times New Roman"/>
          <w:sz w:val="24"/>
          <w:szCs w:val="24"/>
        </w:rPr>
        <w:t xml:space="preserve"> verslo administravimo,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 xml:space="preserve">vadybos, </w:t>
      </w:r>
      <w:r w:rsidR="007E7D5F">
        <w:rPr>
          <w:rFonts w:ascii="Times New Roman" w:hAnsi="Times New Roman" w:cs="Times New Roman"/>
          <w:sz w:val="24"/>
          <w:szCs w:val="24"/>
        </w:rPr>
        <w:t xml:space="preserve">ar </w:t>
      </w:r>
      <w:r w:rsidR="00CE3942" w:rsidRPr="00CE3942">
        <w:rPr>
          <w:rFonts w:ascii="Times New Roman" w:hAnsi="Times New Roman" w:cs="Times New Roman"/>
          <w:sz w:val="24"/>
          <w:szCs w:val="24"/>
        </w:rPr>
        <w:t>apskaitos,</w:t>
      </w:r>
      <w:r w:rsidR="007E7D5F">
        <w:rPr>
          <w:rFonts w:ascii="Times New Roman" w:hAnsi="Times New Roman" w:cs="Times New Roman"/>
          <w:sz w:val="24"/>
          <w:szCs w:val="24"/>
        </w:rPr>
        <w:t xml:space="preserve"> ar finansų, ar</w:t>
      </w:r>
      <w:r w:rsidR="00CE3942" w:rsidRPr="00CE3942">
        <w:rPr>
          <w:rFonts w:ascii="Times New Roman" w:hAnsi="Times New Roman" w:cs="Times New Roman"/>
          <w:sz w:val="24"/>
          <w:szCs w:val="24"/>
        </w:rPr>
        <w:t xml:space="preserve"> audito krypties išsilavinimas ir 3 metų </w:t>
      </w:r>
      <w:r w:rsidR="007E7D5F">
        <w:rPr>
          <w:rFonts w:ascii="Times New Roman" w:hAnsi="Times New Roman" w:cs="Times New Roman"/>
          <w:sz w:val="24"/>
          <w:szCs w:val="24"/>
        </w:rPr>
        <w:t>teisės ar</w:t>
      </w:r>
      <w:r w:rsidR="000373A9" w:rsidRPr="00CE3942">
        <w:rPr>
          <w:rFonts w:ascii="Times New Roman" w:hAnsi="Times New Roman" w:cs="Times New Roman"/>
          <w:sz w:val="24"/>
          <w:szCs w:val="24"/>
        </w:rPr>
        <w:t xml:space="preserve"> verslo administravimo,</w:t>
      </w:r>
      <w:r w:rsidR="007E7D5F">
        <w:rPr>
          <w:rFonts w:ascii="Times New Roman" w:hAnsi="Times New Roman" w:cs="Times New Roman"/>
          <w:sz w:val="24"/>
          <w:szCs w:val="24"/>
        </w:rPr>
        <w:t xml:space="preserve"> ar</w:t>
      </w:r>
      <w:r w:rsidR="000373A9" w:rsidRPr="00CE3942">
        <w:rPr>
          <w:rFonts w:ascii="Times New Roman" w:hAnsi="Times New Roman" w:cs="Times New Roman"/>
          <w:sz w:val="24"/>
          <w:szCs w:val="24"/>
        </w:rPr>
        <w:t xml:space="preserve"> vadybos, </w:t>
      </w:r>
      <w:r w:rsidR="007E7D5F">
        <w:rPr>
          <w:rFonts w:ascii="Times New Roman" w:hAnsi="Times New Roman" w:cs="Times New Roman"/>
          <w:sz w:val="24"/>
          <w:szCs w:val="24"/>
        </w:rPr>
        <w:t xml:space="preserve">ar </w:t>
      </w:r>
      <w:r w:rsidR="000373A9" w:rsidRPr="00CE3942">
        <w:rPr>
          <w:rFonts w:ascii="Times New Roman" w:hAnsi="Times New Roman" w:cs="Times New Roman"/>
          <w:sz w:val="24"/>
          <w:szCs w:val="24"/>
        </w:rPr>
        <w:t xml:space="preserve">apskaitos, </w:t>
      </w:r>
      <w:r w:rsidR="007E7D5F">
        <w:rPr>
          <w:rFonts w:ascii="Times New Roman" w:hAnsi="Times New Roman" w:cs="Times New Roman"/>
          <w:sz w:val="24"/>
          <w:szCs w:val="24"/>
        </w:rPr>
        <w:t xml:space="preserve">ar finansų, ar </w:t>
      </w:r>
      <w:r w:rsidR="000373A9" w:rsidRPr="00CE3942">
        <w:rPr>
          <w:rFonts w:ascii="Times New Roman" w:hAnsi="Times New Roman" w:cs="Times New Roman"/>
          <w:sz w:val="24"/>
          <w:szCs w:val="24"/>
        </w:rPr>
        <w:t xml:space="preserve">audito </w:t>
      </w:r>
      <w:r w:rsidR="000373A9">
        <w:rPr>
          <w:rFonts w:ascii="Times New Roman" w:hAnsi="Times New Roman" w:cs="Times New Roman"/>
          <w:sz w:val="24"/>
          <w:szCs w:val="24"/>
        </w:rPr>
        <w:t xml:space="preserve">srityje </w:t>
      </w:r>
      <w:r w:rsidR="00F15E74" w:rsidRPr="00CE3942">
        <w:rPr>
          <w:rFonts w:ascii="Times New Roman" w:hAnsi="Times New Roman" w:cs="Times New Roman"/>
          <w:sz w:val="24"/>
          <w:szCs w:val="24"/>
        </w:rPr>
        <w:t>darbo patirtis.</w:t>
      </w:r>
    </w:p>
    <w:p w:rsidR="005B2B09" w:rsidRPr="00CE3942" w:rsidRDefault="005B2B09" w:rsidP="005B2B09">
      <w:pPr>
        <w:spacing w:after="0" w:line="240" w:lineRule="auto"/>
        <w:jc w:val="both"/>
        <w:rPr>
          <w:rFonts w:ascii="Times New Roman" w:hAnsi="Times New Roman" w:cs="Times New Roman"/>
          <w:sz w:val="24"/>
          <w:szCs w:val="24"/>
        </w:rPr>
      </w:pPr>
    </w:p>
    <w:p w:rsidR="005B2B09" w:rsidRPr="00727EA1" w:rsidRDefault="005B2B09" w:rsidP="005B2B09">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Kandidatas į valdybos narius turi atitikti šiuos nepriklausomumo kriterijus: </w:t>
      </w:r>
    </w:p>
    <w:p w:rsidR="005B2B09" w:rsidRPr="00727EA1" w:rsidRDefault="005B2B09" w:rsidP="005B2B09">
      <w:pPr>
        <w:pStyle w:val="Pagrindinistekstas"/>
        <w:numPr>
          <w:ilvl w:val="0"/>
          <w:numId w:val="3"/>
        </w:numPr>
        <w:jc w:val="both"/>
        <w:rPr>
          <w:szCs w:val="24"/>
          <w:lang w:val="lt-LT"/>
        </w:rPr>
      </w:pPr>
      <w:r w:rsidRPr="00727EA1">
        <w:rPr>
          <w:szCs w:val="24"/>
          <w:lang w:val="lt-LT"/>
        </w:rPr>
        <w:t xml:space="preserve">kandidatas teikdamas prašymą dalyvauti atrankoje ir iki atrankos procedūrų pabaigos negali būti Bendrovės, į kurią pretenduoja, ir susijusios bendrovės vadovas ir paskutinius 3 metus neturi būti ėjęs tokių pareigų, taip pat Bendrovės, į kurią pretenduoja, ir susijusios bendrovės darbuotojas ir paskutinius 3 metus neturi būti ėjęs tokių pareigų, taip pat kandidatas neturi gauti ir per paskutinius 3 metus neturi būti gavęs atlyginimo iš Bendrovės, į kurią pretenduoja, ir susijusios bendrovės, išskyrus atlygį kolegialaus organo nario pareigas; </w:t>
      </w:r>
    </w:p>
    <w:p w:rsidR="003531CB" w:rsidRPr="00727EA1" w:rsidRDefault="003531CB" w:rsidP="003531CB">
      <w:pPr>
        <w:pStyle w:val="Pagrindinistekstas"/>
        <w:numPr>
          <w:ilvl w:val="0"/>
          <w:numId w:val="3"/>
        </w:numPr>
        <w:jc w:val="both"/>
        <w:rPr>
          <w:szCs w:val="24"/>
          <w:lang w:val="lt-LT"/>
        </w:rPr>
      </w:pPr>
      <w:r w:rsidRPr="00727EA1">
        <w:rPr>
          <w:szCs w:val="24"/>
          <w:lang w:val="lt-LT"/>
        </w:rPr>
        <w:lastRenderedPageBreak/>
        <w:t xml:space="preserve">kandidatas neturi turėti nuosavybės teise tos Bendrovės, į kurią pretenduoja, arba su ja susijusios bendrovės akcijų ir negali būti tokio akcininko atstovas;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teikdamas prašymą dalyvauti atrankoje ir iki atrankos procedūrų pabaigos negali turėti ir per praėjusius 3 metus neturi būti turėjęs verslo ryšių su Bendrove, į kurią pretenduoja, ir su ja susijusia bendrove nei tiesiogiai, nei kaip turinčio tokių ryšių subjekto partneris, akcininkas, vadovas ar kolegialaus organo narys. Neturinčiu verslo ryšių kandidatu laikomas subjektas, kuris negauna jokių pajamų iš Bendrovės arba susijusios bendrovės (išskyrus pajamas už kolegialaus organo nario pareigų ėjimą); </w:t>
      </w:r>
    </w:p>
    <w:p w:rsidR="003531CB" w:rsidRPr="00727EA1" w:rsidRDefault="003531CB" w:rsidP="003531CB">
      <w:pPr>
        <w:pStyle w:val="Pagrindinistekstas"/>
        <w:numPr>
          <w:ilvl w:val="0"/>
          <w:numId w:val="3"/>
        </w:numPr>
        <w:jc w:val="both"/>
        <w:rPr>
          <w:szCs w:val="24"/>
          <w:lang w:val="lt-LT"/>
        </w:rPr>
      </w:pPr>
      <w:r w:rsidRPr="00727EA1">
        <w:rPr>
          <w:szCs w:val="24"/>
          <w:lang w:val="lt-LT"/>
        </w:rPr>
        <w:t>kandidatas teikdamas prašymą dalyvauti atrankoje ir iki atrankos procedūrų pabaigos nega</w:t>
      </w:r>
      <w:r w:rsidR="007A1C04">
        <w:rPr>
          <w:szCs w:val="24"/>
          <w:lang w:val="lt-LT"/>
        </w:rPr>
        <w:t>li būti ir per paskutinius 3 met</w:t>
      </w:r>
      <w:r w:rsidRPr="00727EA1">
        <w:rPr>
          <w:szCs w:val="24"/>
          <w:lang w:val="lt-LT"/>
        </w:rPr>
        <w:t xml:space="preserve">us neturi būti buvęs audito įmonės, kuri atlieka ar atliko Bendrovės, į kurią pretenduoja, ir susijusios bendrovės auditą, partneriu, akcininku, vadovu, kolegialaus organo nariu arba darbuotoju;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neturi būti ėjęs Bendrovės, į kurią pretenduoja, kolegialaus organo nario pareigų 2 iš eilės įstatuose nustatytus įgaliojimų laikotarpius;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teikdamas prašymą dalyvauti atrankoje ir iki atrankos procedūrų pabaigos neturi būti </w:t>
      </w:r>
      <w:r w:rsidR="00F15E74" w:rsidRPr="00727EA1">
        <w:rPr>
          <w:szCs w:val="24"/>
          <w:lang w:val="lt-LT"/>
        </w:rPr>
        <w:t>Kalvarijos</w:t>
      </w:r>
      <w:r w:rsidRPr="00727EA1">
        <w:rPr>
          <w:szCs w:val="24"/>
          <w:lang w:val="lt-LT"/>
        </w:rPr>
        <w:t xml:space="preserve"> savivaldybės atstovaujančios institucijos, kuri yra Bendrovės, į kurios kolegialaus organo nario vietą pretenduoja kandidatas, akcijų valdytoja ar savininko teises ir pareigas įgyvendinanti institucija, darbuotojas (</w:t>
      </w:r>
      <w:r w:rsidR="00F15E74" w:rsidRPr="00727EA1">
        <w:rPr>
          <w:szCs w:val="24"/>
          <w:lang w:val="lt-LT"/>
        </w:rPr>
        <w:t>Kalvarijos</w:t>
      </w:r>
      <w:r w:rsidRPr="00727EA1">
        <w:rPr>
          <w:szCs w:val="24"/>
          <w:lang w:val="lt-LT"/>
        </w:rPr>
        <w:t xml:space="preserve"> savivaldybės tarybos narys, </w:t>
      </w:r>
      <w:r w:rsidR="00F15E74" w:rsidRPr="00727EA1">
        <w:rPr>
          <w:szCs w:val="24"/>
          <w:lang w:val="lt-LT"/>
        </w:rPr>
        <w:t>Kalvarijos</w:t>
      </w:r>
      <w:r w:rsidRPr="00727EA1">
        <w:rPr>
          <w:szCs w:val="24"/>
          <w:lang w:val="lt-LT"/>
        </w:rPr>
        <w:t xml:space="preserve"> savivaldybės administracijos valstybės tarnautojas ar darbuotojas, dirbantis pagal darbo sutartį) ir paskutinius 3 metus neturi būti ėjęs tokių pareigų; </w:t>
      </w:r>
    </w:p>
    <w:p w:rsidR="003531CB" w:rsidRPr="00727EA1" w:rsidRDefault="003531CB" w:rsidP="003531CB">
      <w:pPr>
        <w:pStyle w:val="Pagrindinistekstas"/>
        <w:numPr>
          <w:ilvl w:val="0"/>
          <w:numId w:val="3"/>
        </w:numPr>
        <w:jc w:val="both"/>
        <w:rPr>
          <w:szCs w:val="24"/>
          <w:lang w:val="lt-LT"/>
        </w:rPr>
      </w:pPr>
      <w:r w:rsidRPr="00727EA1">
        <w:rPr>
          <w:szCs w:val="24"/>
          <w:lang w:val="lt-LT"/>
        </w:rPr>
        <w:t xml:space="preserve">kandidatas neturi būti asmuo, jau esantis 3 ar daugiau </w:t>
      </w:r>
      <w:r w:rsidR="00F15E74" w:rsidRPr="00727EA1">
        <w:rPr>
          <w:szCs w:val="24"/>
          <w:lang w:val="lt-LT"/>
        </w:rPr>
        <w:t>Kalvarijos</w:t>
      </w:r>
      <w:r w:rsidRPr="00727EA1">
        <w:rPr>
          <w:szCs w:val="24"/>
          <w:lang w:val="lt-LT"/>
        </w:rPr>
        <w:t xml:space="preserve"> savivaldybės valdomų bendrovių kolegialių organų sudėtyje. </w:t>
      </w:r>
    </w:p>
    <w:p w:rsidR="005B2B09" w:rsidRPr="00727EA1" w:rsidRDefault="005B2B09" w:rsidP="003531CB">
      <w:pPr>
        <w:spacing w:after="0" w:line="240" w:lineRule="auto"/>
        <w:jc w:val="both"/>
        <w:rPr>
          <w:rFonts w:ascii="Times New Roman" w:hAnsi="Times New Roman" w:cs="Times New Roman"/>
          <w:sz w:val="24"/>
          <w:szCs w:val="24"/>
        </w:rPr>
      </w:pPr>
    </w:p>
    <w:p w:rsidR="003531CB" w:rsidRPr="00727EA1" w:rsidRDefault="003531CB" w:rsidP="003531CB">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 xml:space="preserve">Dokumentai, kuriuos privalo pateikti kandidatas: </w:t>
      </w:r>
    </w:p>
    <w:p w:rsidR="003531CB" w:rsidRPr="00727EA1" w:rsidRDefault="003531CB"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kandidato prašymas dalyvauti atrankoje ir sąžiningumo deklaracija (priedas); </w:t>
      </w:r>
    </w:p>
    <w:p w:rsidR="003531CB" w:rsidRPr="00727EA1" w:rsidRDefault="003531CB"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kandidato gyvenimo aprašymas; </w:t>
      </w:r>
    </w:p>
    <w:p w:rsidR="003531CB" w:rsidRPr="00727EA1" w:rsidRDefault="003531CB"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aukštąjį universitetinį ar jam prilygintą išsilavinimą patvirtinančio dokumento kopija; </w:t>
      </w:r>
    </w:p>
    <w:p w:rsidR="00FA64D8" w:rsidRPr="00727EA1" w:rsidRDefault="00FA64D8"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dokumentus ar jų kopijas, patvirtinančius atitiktį nurodytiems bendriesiems ir specialiesiems reikalavimams;</w:t>
      </w:r>
    </w:p>
    <w:p w:rsidR="00FA64D8" w:rsidRPr="00727EA1" w:rsidRDefault="00FA64D8"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kitus, kandidato nuomone, svarbius dokumentus;</w:t>
      </w:r>
    </w:p>
    <w:p w:rsidR="003531CB" w:rsidRPr="00727EA1" w:rsidRDefault="00FA64D8" w:rsidP="003531CB">
      <w:pPr>
        <w:pStyle w:val="Sraopastraipa"/>
        <w:numPr>
          <w:ilvl w:val="0"/>
          <w:numId w:val="4"/>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Atrankos komisijos prašymu gali būti prašoma pateikti papildomus dokumentus. </w:t>
      </w:r>
    </w:p>
    <w:p w:rsidR="00D918D9" w:rsidRPr="00727EA1" w:rsidRDefault="00D918D9" w:rsidP="003531CB">
      <w:pPr>
        <w:spacing w:after="0" w:line="240" w:lineRule="auto"/>
        <w:jc w:val="both"/>
        <w:rPr>
          <w:rFonts w:ascii="Times New Roman" w:hAnsi="Times New Roman" w:cs="Times New Roman"/>
          <w:b/>
          <w:sz w:val="24"/>
          <w:szCs w:val="24"/>
        </w:rPr>
      </w:pPr>
    </w:p>
    <w:p w:rsidR="003531CB" w:rsidRPr="00727EA1" w:rsidRDefault="00D918D9" w:rsidP="003531CB">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Pastaba.</w:t>
      </w:r>
      <w:r w:rsidRPr="00727EA1">
        <w:rPr>
          <w:rFonts w:ascii="Times New Roman" w:hAnsi="Times New Roman" w:cs="Times New Roman"/>
          <w:sz w:val="24"/>
          <w:szCs w:val="24"/>
        </w:rPr>
        <w:t xml:space="preserve"> Kandidato pateikti dokumentai</w:t>
      </w:r>
      <w:r w:rsidR="00463879" w:rsidRPr="00727EA1">
        <w:rPr>
          <w:rFonts w:ascii="Times New Roman" w:hAnsi="Times New Roman" w:cs="Times New Roman"/>
          <w:sz w:val="24"/>
          <w:szCs w:val="24"/>
        </w:rPr>
        <w:t xml:space="preserve"> ar jų kopijos bei</w:t>
      </w:r>
      <w:r w:rsidRPr="00727EA1">
        <w:rPr>
          <w:rFonts w:ascii="Times New Roman" w:hAnsi="Times New Roman" w:cs="Times New Roman"/>
          <w:sz w:val="24"/>
          <w:szCs w:val="24"/>
        </w:rPr>
        <w:t xml:space="preserve"> asmens duomenys, tvarkomi Bendrovės valdybos nario išrinkimo tikslu ir saugomi teisės aktų nustatyta tvarka. </w:t>
      </w:r>
      <w:r w:rsidR="00FA64D8" w:rsidRPr="00727EA1">
        <w:rPr>
          <w:rFonts w:ascii="Times New Roman" w:hAnsi="Times New Roman" w:cs="Times New Roman"/>
          <w:sz w:val="24"/>
          <w:szCs w:val="24"/>
        </w:rPr>
        <w:t xml:space="preserve"> </w:t>
      </w:r>
    </w:p>
    <w:p w:rsidR="00FA64D8" w:rsidRPr="00727EA1" w:rsidRDefault="00FA64D8" w:rsidP="003531CB">
      <w:pPr>
        <w:spacing w:after="0" w:line="240" w:lineRule="auto"/>
        <w:jc w:val="both"/>
        <w:rPr>
          <w:rFonts w:ascii="Times New Roman" w:hAnsi="Times New Roman" w:cs="Times New Roman"/>
          <w:sz w:val="24"/>
          <w:szCs w:val="24"/>
        </w:rPr>
      </w:pPr>
    </w:p>
    <w:p w:rsidR="00EA1C17" w:rsidRDefault="00FA64D8" w:rsidP="003531CB">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Kandidatų dokumentų priėmimo terminas:</w:t>
      </w:r>
      <w:r w:rsidRPr="00727EA1">
        <w:rPr>
          <w:rFonts w:ascii="Times New Roman" w:hAnsi="Times New Roman" w:cs="Times New Roman"/>
          <w:sz w:val="24"/>
          <w:szCs w:val="24"/>
        </w:rPr>
        <w:t xml:space="preserve"> kandidatai dokumentus teikia Bendrovei iki </w:t>
      </w:r>
      <w:r w:rsidR="00960C6D" w:rsidRPr="00727EA1">
        <w:rPr>
          <w:rFonts w:ascii="Times New Roman" w:hAnsi="Times New Roman" w:cs="Times New Roman"/>
          <w:sz w:val="24"/>
          <w:szCs w:val="24"/>
        </w:rPr>
        <w:t>2019</w:t>
      </w:r>
      <w:r w:rsidRPr="00727EA1">
        <w:rPr>
          <w:rFonts w:ascii="Times New Roman" w:hAnsi="Times New Roman" w:cs="Times New Roman"/>
          <w:sz w:val="24"/>
          <w:szCs w:val="24"/>
        </w:rPr>
        <w:t xml:space="preserve"> m. </w:t>
      </w:r>
      <w:r w:rsidR="00CB715E">
        <w:rPr>
          <w:rFonts w:ascii="Times New Roman" w:hAnsi="Times New Roman" w:cs="Times New Roman"/>
          <w:sz w:val="24"/>
          <w:szCs w:val="24"/>
        </w:rPr>
        <w:t>balandžio 17</w:t>
      </w:r>
      <w:r w:rsidR="00EA1C17" w:rsidRPr="00727EA1">
        <w:rPr>
          <w:rFonts w:ascii="Times New Roman" w:hAnsi="Times New Roman" w:cs="Times New Roman"/>
          <w:sz w:val="24"/>
          <w:szCs w:val="24"/>
        </w:rPr>
        <w:t xml:space="preserve"> d. įskaitytinai. </w:t>
      </w:r>
    </w:p>
    <w:p w:rsidR="00B03D6D" w:rsidRPr="00727EA1" w:rsidRDefault="00B03D6D" w:rsidP="003531CB">
      <w:pPr>
        <w:spacing w:after="0" w:line="240" w:lineRule="auto"/>
        <w:jc w:val="both"/>
        <w:rPr>
          <w:rFonts w:ascii="Times New Roman" w:hAnsi="Times New Roman" w:cs="Times New Roman"/>
          <w:sz w:val="24"/>
          <w:szCs w:val="24"/>
        </w:rPr>
      </w:pPr>
    </w:p>
    <w:p w:rsidR="00EA1C17" w:rsidRPr="00727EA1" w:rsidRDefault="0004417E" w:rsidP="003531CB">
      <w:pPr>
        <w:spacing w:after="0" w:line="240" w:lineRule="auto"/>
        <w:jc w:val="both"/>
        <w:rPr>
          <w:rFonts w:ascii="Times New Roman" w:hAnsi="Times New Roman" w:cs="Times New Roman"/>
          <w:b/>
          <w:sz w:val="24"/>
          <w:szCs w:val="24"/>
        </w:rPr>
      </w:pPr>
      <w:r w:rsidRPr="00727EA1">
        <w:rPr>
          <w:rFonts w:ascii="Times New Roman" w:hAnsi="Times New Roman" w:cs="Times New Roman"/>
          <w:b/>
          <w:sz w:val="24"/>
          <w:szCs w:val="24"/>
        </w:rPr>
        <w:t>Kandidatai dokumentus Bendrovei gali pateikti pasirinktinai šiais būdais</w:t>
      </w:r>
      <w:r w:rsidR="00EA1C17" w:rsidRPr="00727EA1">
        <w:rPr>
          <w:rFonts w:ascii="Times New Roman" w:hAnsi="Times New Roman" w:cs="Times New Roman"/>
          <w:b/>
          <w:sz w:val="24"/>
          <w:szCs w:val="24"/>
        </w:rPr>
        <w:t xml:space="preserve">: </w:t>
      </w:r>
    </w:p>
    <w:p w:rsidR="0004417E" w:rsidRPr="00727EA1" w:rsidRDefault="00077DE7" w:rsidP="00077DE7">
      <w:pPr>
        <w:pStyle w:val="Sraopastraipa"/>
        <w:numPr>
          <w:ilvl w:val="0"/>
          <w:numId w:val="6"/>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Asmeniškai. Pristatant dokumentų kopijas reikia su savimi turėti dokumentų originalus arba juos bus prašoma pateikti, jei kandidatas bus pripažintas atrankos laimėtoju. Dokumentai priimami </w:t>
      </w:r>
      <w:r w:rsidR="0004417E" w:rsidRPr="00727EA1">
        <w:rPr>
          <w:rFonts w:ascii="Times New Roman" w:hAnsi="Times New Roman" w:cs="Times New Roman"/>
          <w:sz w:val="24"/>
          <w:szCs w:val="24"/>
        </w:rPr>
        <w:t xml:space="preserve">adresu </w:t>
      </w:r>
      <w:r w:rsidR="000B40E4" w:rsidRPr="00727EA1">
        <w:rPr>
          <w:rFonts w:ascii="Times New Roman" w:hAnsi="Times New Roman" w:cs="Times New Roman"/>
          <w:sz w:val="24"/>
          <w:szCs w:val="24"/>
        </w:rPr>
        <w:t>Šakių g. 11, LT-69210, Kalvarija, Kalvarijos sav.</w:t>
      </w:r>
      <w:r w:rsidR="00D515BD">
        <w:rPr>
          <w:rFonts w:ascii="Times New Roman" w:hAnsi="Times New Roman" w:cs="Times New Roman"/>
          <w:sz w:val="24"/>
          <w:szCs w:val="24"/>
        </w:rPr>
        <w:t>, kabinetas Nr. 4</w:t>
      </w:r>
      <w:r w:rsidR="00B03D6D">
        <w:rPr>
          <w:rFonts w:ascii="Times New Roman" w:hAnsi="Times New Roman" w:cs="Times New Roman"/>
          <w:sz w:val="24"/>
          <w:szCs w:val="24"/>
        </w:rPr>
        <w:t>,</w:t>
      </w:r>
      <w:r w:rsidR="0004417E" w:rsidRPr="00727EA1">
        <w:rPr>
          <w:rFonts w:ascii="Times New Roman" w:hAnsi="Times New Roman" w:cs="Times New Roman"/>
          <w:color w:val="FF0000"/>
          <w:sz w:val="24"/>
          <w:szCs w:val="24"/>
        </w:rPr>
        <w:t xml:space="preserve"> </w:t>
      </w:r>
      <w:r w:rsidR="0004417E" w:rsidRPr="00727EA1">
        <w:rPr>
          <w:rFonts w:ascii="Times New Roman" w:hAnsi="Times New Roman" w:cs="Times New Roman"/>
          <w:sz w:val="24"/>
          <w:szCs w:val="24"/>
        </w:rPr>
        <w:t>darbo dienomis pirmadienį – ketvirtadienį 8:00 – 17:00 val. penktadienį –</w:t>
      </w:r>
      <w:r w:rsidRPr="00727EA1">
        <w:rPr>
          <w:rFonts w:ascii="Times New Roman" w:hAnsi="Times New Roman" w:cs="Times New Roman"/>
          <w:sz w:val="24"/>
          <w:szCs w:val="24"/>
        </w:rPr>
        <w:t xml:space="preserve"> </w:t>
      </w:r>
      <w:r w:rsidR="0004417E" w:rsidRPr="00727EA1">
        <w:rPr>
          <w:rFonts w:ascii="Times New Roman" w:hAnsi="Times New Roman" w:cs="Times New Roman"/>
          <w:sz w:val="24"/>
          <w:szCs w:val="24"/>
        </w:rPr>
        <w:t xml:space="preserve"> 8:00 – 15:45 val., pietų pertrauka 12:00 – 12:45 val.</w:t>
      </w:r>
      <w:r w:rsidR="00D53A1E" w:rsidRPr="00727EA1">
        <w:rPr>
          <w:rFonts w:ascii="Times New Roman" w:hAnsi="Times New Roman" w:cs="Times New Roman"/>
          <w:sz w:val="24"/>
          <w:szCs w:val="24"/>
        </w:rPr>
        <w:t xml:space="preserve"> </w:t>
      </w:r>
    </w:p>
    <w:p w:rsidR="00EA1C17" w:rsidRPr="00727EA1" w:rsidRDefault="00511D07" w:rsidP="00EA1C17">
      <w:pPr>
        <w:pStyle w:val="Sraopastraipa"/>
        <w:numPr>
          <w:ilvl w:val="0"/>
          <w:numId w:val="6"/>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 P</w:t>
      </w:r>
      <w:r w:rsidR="0004417E" w:rsidRPr="00727EA1">
        <w:rPr>
          <w:rFonts w:ascii="Times New Roman" w:hAnsi="Times New Roman" w:cs="Times New Roman"/>
          <w:sz w:val="24"/>
          <w:szCs w:val="24"/>
        </w:rPr>
        <w:t xml:space="preserve">aštu (registruotu laišku) arba per kurjerių tarnybą, adresuojant: </w:t>
      </w:r>
      <w:r w:rsidR="00EA1C17" w:rsidRPr="00727EA1">
        <w:rPr>
          <w:rFonts w:ascii="Times New Roman" w:hAnsi="Times New Roman" w:cs="Times New Roman"/>
          <w:sz w:val="24"/>
          <w:szCs w:val="24"/>
        </w:rPr>
        <w:t>Uždaroji akcinė bendrovė „</w:t>
      </w:r>
      <w:r w:rsidR="000B40E4" w:rsidRPr="00727EA1">
        <w:rPr>
          <w:rFonts w:ascii="Times New Roman" w:hAnsi="Times New Roman" w:cs="Times New Roman"/>
          <w:sz w:val="24"/>
          <w:szCs w:val="24"/>
        </w:rPr>
        <w:t>Kalvarijos komunalininkas</w:t>
      </w:r>
      <w:r w:rsidR="00EA1C17" w:rsidRPr="00727EA1">
        <w:rPr>
          <w:rFonts w:ascii="Times New Roman" w:hAnsi="Times New Roman" w:cs="Times New Roman"/>
          <w:sz w:val="24"/>
          <w:szCs w:val="24"/>
        </w:rPr>
        <w:t xml:space="preserve">“, </w:t>
      </w:r>
      <w:r w:rsidR="000B40E4" w:rsidRPr="00727EA1">
        <w:rPr>
          <w:rFonts w:ascii="Times New Roman" w:hAnsi="Times New Roman" w:cs="Times New Roman"/>
          <w:sz w:val="24"/>
          <w:szCs w:val="24"/>
        </w:rPr>
        <w:t>Šakių g. 11, LT-69210, Kalvarija, Kalvarijos sav.</w:t>
      </w:r>
      <w:r w:rsidR="00EA1C17" w:rsidRPr="00727EA1">
        <w:rPr>
          <w:rFonts w:ascii="Times New Roman" w:hAnsi="Times New Roman" w:cs="Times New Roman"/>
          <w:sz w:val="24"/>
          <w:szCs w:val="24"/>
        </w:rPr>
        <w:t xml:space="preserve">. </w:t>
      </w:r>
      <w:r w:rsidR="00113D02" w:rsidRPr="00727EA1">
        <w:rPr>
          <w:rFonts w:ascii="Times New Roman" w:hAnsi="Times New Roman" w:cs="Times New Roman"/>
          <w:sz w:val="24"/>
          <w:szCs w:val="24"/>
        </w:rPr>
        <w:t xml:space="preserve">Pridedamos dokumentų kopijos, o dokumentų originalus bus prašoma pateikti, jei kandidatas bus pripažintas atrankos laimėtoju. </w:t>
      </w:r>
    </w:p>
    <w:p w:rsidR="00EA1C17" w:rsidRPr="00727EA1" w:rsidRDefault="00EA1C17" w:rsidP="00EA1C17">
      <w:pPr>
        <w:pStyle w:val="Sraopastraipa"/>
        <w:numPr>
          <w:ilvl w:val="0"/>
          <w:numId w:val="6"/>
        </w:numPr>
        <w:spacing w:after="0" w:line="240" w:lineRule="auto"/>
        <w:jc w:val="both"/>
        <w:rPr>
          <w:rFonts w:ascii="Times New Roman" w:hAnsi="Times New Roman" w:cs="Times New Roman"/>
          <w:sz w:val="24"/>
          <w:szCs w:val="24"/>
        </w:rPr>
      </w:pPr>
      <w:r w:rsidRPr="00727EA1">
        <w:rPr>
          <w:rFonts w:ascii="Times New Roman" w:hAnsi="Times New Roman" w:cs="Times New Roman"/>
          <w:sz w:val="24"/>
          <w:szCs w:val="24"/>
        </w:rPr>
        <w:t xml:space="preserve">elektroniniu paštu – </w:t>
      </w:r>
      <w:hyperlink r:id="rId7" w:history="1">
        <w:r w:rsidR="00B03D6D" w:rsidRPr="00215F83">
          <w:rPr>
            <w:rStyle w:val="Hipersaitas"/>
            <w:rFonts w:ascii="Times New Roman" w:hAnsi="Times New Roman" w:cs="Times New Roman"/>
            <w:sz w:val="24"/>
            <w:szCs w:val="24"/>
            <w:shd w:val="clear" w:color="auto" w:fill="FFFFFF"/>
          </w:rPr>
          <w:t>kalv.kom@gmail.com</w:t>
        </w:r>
      </w:hyperlink>
      <w:r w:rsidR="00B03D6D">
        <w:rPr>
          <w:rFonts w:ascii="Helvetica" w:hAnsi="Helvetica"/>
          <w:color w:val="555555"/>
          <w:sz w:val="19"/>
          <w:szCs w:val="19"/>
          <w:shd w:val="clear" w:color="auto" w:fill="FFFFFF"/>
        </w:rPr>
        <w:t xml:space="preserve"> </w:t>
      </w:r>
      <w:r w:rsidRPr="00727EA1">
        <w:rPr>
          <w:rFonts w:ascii="Times New Roman" w:hAnsi="Times New Roman" w:cs="Times New Roman"/>
          <w:sz w:val="24"/>
          <w:szCs w:val="24"/>
        </w:rPr>
        <w:t xml:space="preserve">patvirtinę dokumentus saugiomis elektroninio </w:t>
      </w:r>
      <w:r w:rsidR="0004417E" w:rsidRPr="00727EA1">
        <w:rPr>
          <w:rFonts w:ascii="Times New Roman" w:hAnsi="Times New Roman" w:cs="Times New Roman"/>
          <w:sz w:val="24"/>
          <w:szCs w:val="24"/>
        </w:rPr>
        <w:t xml:space="preserve">pasirašymo priemonėmis su kvalifikuoto elektroninio parašo sertifikatais. </w:t>
      </w:r>
      <w:r w:rsidR="00D53A1E" w:rsidRPr="00727EA1">
        <w:rPr>
          <w:rFonts w:ascii="Times New Roman" w:hAnsi="Times New Roman" w:cs="Times New Roman"/>
          <w:sz w:val="24"/>
          <w:szCs w:val="24"/>
        </w:rPr>
        <w:t xml:space="preserve"> </w:t>
      </w:r>
    </w:p>
    <w:p w:rsidR="00D53A1E" w:rsidRPr="00727EA1" w:rsidRDefault="00D53A1E" w:rsidP="00D53A1E">
      <w:pPr>
        <w:spacing w:after="0" w:line="240" w:lineRule="auto"/>
        <w:jc w:val="both"/>
        <w:rPr>
          <w:rFonts w:ascii="Times New Roman" w:hAnsi="Times New Roman" w:cs="Times New Roman"/>
          <w:sz w:val="24"/>
          <w:szCs w:val="24"/>
        </w:rPr>
      </w:pPr>
    </w:p>
    <w:p w:rsidR="00D53A1E" w:rsidRPr="00727EA1" w:rsidRDefault="00D53A1E" w:rsidP="00D53A1E">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lastRenderedPageBreak/>
        <w:t>Kontaktinis asmuo</w:t>
      </w:r>
      <w:r w:rsidRPr="00727EA1">
        <w:rPr>
          <w:rFonts w:ascii="Times New Roman" w:hAnsi="Times New Roman" w:cs="Times New Roman"/>
          <w:sz w:val="24"/>
          <w:szCs w:val="24"/>
        </w:rPr>
        <w:t xml:space="preserve"> – </w:t>
      </w:r>
      <w:r w:rsidR="00B03D6D">
        <w:rPr>
          <w:rFonts w:ascii="Times New Roman" w:hAnsi="Times New Roman" w:cs="Times New Roman"/>
          <w:sz w:val="24"/>
          <w:szCs w:val="24"/>
        </w:rPr>
        <w:t>Irena Sabaliauskaitė, sekretorė,</w:t>
      </w:r>
      <w:r w:rsidR="00215F83">
        <w:rPr>
          <w:rFonts w:ascii="Times New Roman" w:hAnsi="Times New Roman" w:cs="Times New Roman"/>
          <w:sz w:val="24"/>
          <w:szCs w:val="24"/>
        </w:rPr>
        <w:t xml:space="preserve"> tel. nr. </w:t>
      </w:r>
      <w:r w:rsidR="00B03D6D">
        <w:rPr>
          <w:rFonts w:ascii="Times New Roman" w:hAnsi="Times New Roman" w:cs="Times New Roman"/>
          <w:sz w:val="24"/>
          <w:szCs w:val="24"/>
        </w:rPr>
        <w:t xml:space="preserve"> </w:t>
      </w:r>
      <w:r w:rsidR="00215F83">
        <w:rPr>
          <w:rFonts w:ascii="Times New Roman" w:hAnsi="Times New Roman" w:cs="Times New Roman"/>
          <w:sz w:val="24"/>
          <w:szCs w:val="24"/>
        </w:rPr>
        <w:t xml:space="preserve">8343 24139 , el. paštas </w:t>
      </w:r>
      <w:hyperlink r:id="rId8" w:history="1">
        <w:r w:rsidR="00215F83" w:rsidRPr="00215F83">
          <w:rPr>
            <w:rStyle w:val="Hipersaitas"/>
            <w:rFonts w:ascii="Times New Roman" w:hAnsi="Times New Roman" w:cs="Times New Roman"/>
            <w:sz w:val="24"/>
            <w:szCs w:val="24"/>
            <w:shd w:val="clear" w:color="auto" w:fill="FFFFFF"/>
          </w:rPr>
          <w:t>kalv.kom@gmail.com</w:t>
        </w:r>
      </w:hyperlink>
      <w:r w:rsidR="00215F83">
        <w:rPr>
          <w:rFonts w:ascii="Times New Roman" w:hAnsi="Times New Roman" w:cs="Times New Roman"/>
          <w:sz w:val="24"/>
          <w:szCs w:val="24"/>
        </w:rPr>
        <w:t xml:space="preserve"> </w:t>
      </w:r>
    </w:p>
    <w:p w:rsidR="00D53A1E" w:rsidRPr="00727EA1" w:rsidRDefault="00D53A1E" w:rsidP="00D53A1E">
      <w:pPr>
        <w:spacing w:after="0" w:line="240" w:lineRule="auto"/>
        <w:jc w:val="both"/>
        <w:rPr>
          <w:rFonts w:ascii="Times New Roman" w:hAnsi="Times New Roman" w:cs="Times New Roman"/>
          <w:sz w:val="24"/>
          <w:szCs w:val="24"/>
        </w:rPr>
      </w:pPr>
    </w:p>
    <w:p w:rsidR="00463879" w:rsidRDefault="00D53A1E" w:rsidP="00D53A1E">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Pavaduojantis kontaktinis asmuo</w:t>
      </w:r>
      <w:r w:rsidRPr="00727EA1">
        <w:rPr>
          <w:rFonts w:ascii="Times New Roman" w:hAnsi="Times New Roman" w:cs="Times New Roman"/>
          <w:sz w:val="24"/>
          <w:szCs w:val="24"/>
        </w:rPr>
        <w:t xml:space="preserve"> </w:t>
      </w:r>
      <w:r w:rsidR="00215F83">
        <w:rPr>
          <w:rFonts w:ascii="Times New Roman" w:hAnsi="Times New Roman" w:cs="Times New Roman"/>
          <w:sz w:val="24"/>
          <w:szCs w:val="24"/>
        </w:rPr>
        <w:t xml:space="preserve">Deimantė </w:t>
      </w:r>
      <w:proofErr w:type="spellStart"/>
      <w:r w:rsidR="00215F83">
        <w:rPr>
          <w:rFonts w:ascii="Times New Roman" w:hAnsi="Times New Roman" w:cs="Times New Roman"/>
          <w:sz w:val="24"/>
          <w:szCs w:val="24"/>
        </w:rPr>
        <w:t>Sinkevičiūtė</w:t>
      </w:r>
      <w:proofErr w:type="spellEnd"/>
      <w:r w:rsidR="00215F83">
        <w:rPr>
          <w:rFonts w:ascii="Times New Roman" w:hAnsi="Times New Roman" w:cs="Times New Roman"/>
          <w:sz w:val="24"/>
          <w:szCs w:val="24"/>
        </w:rPr>
        <w:t xml:space="preserve">, teisininkė, tel. nr. 8343 24262 , el. paštas </w:t>
      </w:r>
      <w:hyperlink r:id="rId9" w:history="1">
        <w:r w:rsidR="00D515BD" w:rsidRPr="002D4C07">
          <w:rPr>
            <w:rStyle w:val="Hipersaitas"/>
            <w:rFonts w:ascii="Times New Roman" w:hAnsi="Times New Roman" w:cs="Times New Roman"/>
            <w:sz w:val="24"/>
            <w:szCs w:val="24"/>
          </w:rPr>
          <w:t>deimante@kalvkomunal.lt</w:t>
        </w:r>
      </w:hyperlink>
    </w:p>
    <w:p w:rsidR="00D515BD" w:rsidRPr="00727EA1" w:rsidRDefault="00D515BD" w:rsidP="00D53A1E">
      <w:pPr>
        <w:spacing w:after="0" w:line="240" w:lineRule="auto"/>
        <w:jc w:val="both"/>
        <w:rPr>
          <w:rFonts w:ascii="Times New Roman" w:hAnsi="Times New Roman" w:cs="Times New Roman"/>
          <w:sz w:val="24"/>
          <w:szCs w:val="24"/>
        </w:rPr>
      </w:pPr>
    </w:p>
    <w:p w:rsidR="00572518" w:rsidRPr="00727EA1" w:rsidRDefault="00572518" w:rsidP="00463879">
      <w:pPr>
        <w:spacing w:after="0" w:line="240" w:lineRule="auto"/>
        <w:jc w:val="both"/>
        <w:rPr>
          <w:rFonts w:ascii="Times New Roman" w:hAnsi="Times New Roman" w:cs="Times New Roman"/>
          <w:sz w:val="24"/>
          <w:szCs w:val="24"/>
        </w:rPr>
      </w:pPr>
      <w:r w:rsidRPr="00727EA1">
        <w:rPr>
          <w:rFonts w:ascii="Times New Roman" w:hAnsi="Times New Roman" w:cs="Times New Roman"/>
          <w:b/>
          <w:sz w:val="24"/>
          <w:szCs w:val="24"/>
        </w:rPr>
        <w:t>PRIDEDAMA</w:t>
      </w:r>
      <w:r w:rsidR="00463879" w:rsidRPr="00727EA1">
        <w:rPr>
          <w:rFonts w:ascii="Times New Roman" w:hAnsi="Times New Roman" w:cs="Times New Roman"/>
          <w:b/>
          <w:sz w:val="24"/>
          <w:szCs w:val="24"/>
        </w:rPr>
        <w:t xml:space="preserve">. </w:t>
      </w:r>
      <w:r w:rsidRPr="00727EA1">
        <w:rPr>
          <w:rFonts w:ascii="Times New Roman" w:hAnsi="Times New Roman" w:cs="Times New Roman"/>
          <w:sz w:val="24"/>
          <w:szCs w:val="24"/>
        </w:rPr>
        <w:t>Kandidato prašymas dalyvauti atrankoje ir sąžiningumo deklaracija.</w:t>
      </w:r>
    </w:p>
    <w:p w:rsidR="00463879" w:rsidRPr="00727EA1" w:rsidRDefault="00463879" w:rsidP="00463879">
      <w:pPr>
        <w:spacing w:after="0" w:line="240" w:lineRule="auto"/>
        <w:jc w:val="both"/>
        <w:rPr>
          <w:rFonts w:ascii="Times New Roman" w:hAnsi="Times New Roman" w:cs="Times New Roman"/>
          <w:b/>
          <w:sz w:val="24"/>
          <w:szCs w:val="24"/>
        </w:rPr>
      </w:pPr>
    </w:p>
    <w:p w:rsidR="00463879" w:rsidRPr="00727EA1" w:rsidRDefault="00463879" w:rsidP="00CE3505">
      <w:pPr>
        <w:spacing w:after="0" w:line="240" w:lineRule="auto"/>
        <w:jc w:val="both"/>
        <w:rPr>
          <w:rFonts w:ascii="Times New Roman" w:hAnsi="Times New Roman" w:cs="Times New Roman"/>
          <w:sz w:val="24"/>
          <w:szCs w:val="24"/>
        </w:rPr>
      </w:pPr>
    </w:p>
    <w:p w:rsidR="00E67C92" w:rsidRDefault="002C0B60" w:rsidP="00CE3505">
      <w:pPr>
        <w:spacing w:after="0" w:line="240" w:lineRule="auto"/>
        <w:jc w:val="both"/>
        <w:rPr>
          <w:rFonts w:ascii="Thorndale" w:eastAsia="HG Mincho Light J" w:hAnsi="Thorndale"/>
          <w:color w:val="FF0000"/>
          <w:sz w:val="24"/>
          <w:szCs w:val="24"/>
          <w:lang w:eastAsia="ar-SA"/>
        </w:rPr>
      </w:pPr>
      <w:hyperlink r:id="rId10" w:history="1">
        <w:r w:rsidR="00D515BD" w:rsidRPr="002D4C07">
          <w:rPr>
            <w:rStyle w:val="Hipersaitas"/>
            <w:rFonts w:ascii="Thorndale" w:eastAsia="HG Mincho Light J" w:hAnsi="Thorndale"/>
            <w:sz w:val="24"/>
            <w:szCs w:val="24"/>
            <w:lang w:eastAsia="ar-SA"/>
          </w:rPr>
          <w:t>https://e-seimas.lrs.lt/portal/legalAct/lt/TAD/f0173961199a11e5bfc0854048a4e288/srFxUHiGFE</w:t>
        </w:r>
      </w:hyperlink>
    </w:p>
    <w:p w:rsidR="00D515BD" w:rsidRDefault="00D515BD"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D515BD" w:rsidRDefault="00D515BD"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E67C92" w:rsidRDefault="00E67C92" w:rsidP="00CE3505">
      <w:pPr>
        <w:spacing w:after="0" w:line="240" w:lineRule="auto"/>
        <w:jc w:val="both"/>
        <w:rPr>
          <w:rFonts w:ascii="Thorndale" w:eastAsia="HG Mincho Light J" w:hAnsi="Thorndale"/>
          <w:color w:val="FF0000"/>
          <w:sz w:val="24"/>
          <w:szCs w:val="24"/>
          <w:lang w:eastAsia="ar-SA"/>
        </w:rPr>
      </w:pPr>
    </w:p>
    <w:p w:rsidR="00D515BD" w:rsidRDefault="00D515BD" w:rsidP="00E67C92">
      <w:pPr>
        <w:spacing w:after="0" w:line="240" w:lineRule="auto"/>
        <w:rPr>
          <w:rFonts w:ascii="Thorndale" w:eastAsia="HG Mincho Light J" w:hAnsi="Thorndale"/>
          <w:color w:val="FF0000"/>
          <w:sz w:val="24"/>
          <w:szCs w:val="24"/>
          <w:lang w:eastAsia="ar-SA"/>
        </w:rPr>
      </w:pPr>
    </w:p>
    <w:p w:rsidR="00D515BD" w:rsidRDefault="00D515BD" w:rsidP="00E67C92">
      <w:pPr>
        <w:spacing w:after="0" w:line="240" w:lineRule="auto"/>
        <w:rPr>
          <w:rFonts w:ascii="Thorndale" w:eastAsia="HG Mincho Light J" w:hAnsi="Thorndale"/>
          <w:color w:val="FF0000"/>
          <w:sz w:val="24"/>
          <w:szCs w:val="24"/>
          <w:lang w:eastAsia="ar-SA"/>
        </w:rPr>
      </w:pPr>
    </w:p>
    <w:p w:rsidR="00E67C92" w:rsidRDefault="00E67C92" w:rsidP="00E67C92">
      <w:pPr>
        <w:spacing w:after="0" w:line="240" w:lineRule="auto"/>
        <w:rPr>
          <w:rFonts w:ascii="Times New Roman" w:hAnsi="Times New Roman" w:cs="Times New Roman"/>
          <w:sz w:val="20"/>
          <w:szCs w:val="20"/>
        </w:rPr>
      </w:pPr>
      <w:r w:rsidRPr="00E67C9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67C92" w:rsidRPr="00E67C92" w:rsidRDefault="00E67C92" w:rsidP="00E67C9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67C92">
        <w:rPr>
          <w:rFonts w:ascii="Times New Roman" w:hAnsi="Times New Roman" w:cs="Times New Roman"/>
          <w:sz w:val="20"/>
          <w:szCs w:val="20"/>
        </w:rPr>
        <w:t>Lietuvos</w:t>
      </w:r>
      <w:r w:rsidRPr="00E67C92">
        <w:rPr>
          <w:rFonts w:ascii="Times New Roman" w:eastAsia="HG Mincho Light J" w:hAnsi="Times New Roman" w:cs="Times New Roman"/>
          <w:color w:val="000000"/>
          <w:sz w:val="20"/>
          <w:szCs w:val="20"/>
          <w:lang w:eastAsia="ar-SA"/>
        </w:rPr>
        <w:t xml:space="preserve"> Respublikos Vyriausybės </w:t>
      </w:r>
      <w:r>
        <w:rPr>
          <w:rFonts w:ascii="Times New Roman" w:eastAsia="HG Mincho Light J" w:hAnsi="Times New Roman" w:cs="Times New Roman"/>
          <w:color w:val="000000"/>
          <w:sz w:val="20"/>
          <w:szCs w:val="20"/>
          <w:lang w:eastAsia="ar-SA"/>
        </w:rPr>
        <w:t>2015 m. birželio 17 d.</w:t>
      </w:r>
    </w:p>
    <w:p w:rsidR="00E67C92" w:rsidRDefault="00E67C92" w:rsidP="00E67C92">
      <w:pPr>
        <w:spacing w:after="0" w:line="240" w:lineRule="auto"/>
        <w:rPr>
          <w:rFonts w:ascii="Thorndale" w:eastAsia="HG Mincho Light J" w:hAnsi="Thorndale"/>
          <w:color w:val="000000"/>
          <w:sz w:val="20"/>
          <w:szCs w:val="20"/>
          <w:lang w:eastAsia="ar-SA"/>
        </w:rPr>
      </w:pPr>
      <w:r>
        <w:rPr>
          <w:rFonts w:ascii="Times New Roman" w:eastAsia="HG Mincho Light J" w:hAnsi="Times New Roman" w:cs="Times New Roman"/>
          <w:color w:val="000000"/>
          <w:sz w:val="20"/>
          <w:szCs w:val="20"/>
          <w:lang w:eastAsia="ar-SA"/>
        </w:rPr>
        <w:t xml:space="preserve">                                                                                                    nutarimo</w:t>
      </w:r>
      <w:r w:rsidRPr="00E67C92">
        <w:rPr>
          <w:rFonts w:ascii="Times New Roman" w:eastAsia="HG Mincho Light J" w:hAnsi="Times New Roman" w:cs="Times New Roman"/>
          <w:color w:val="000000"/>
          <w:sz w:val="20"/>
          <w:szCs w:val="20"/>
          <w:lang w:eastAsia="ar-SA"/>
        </w:rPr>
        <w:t xml:space="preserve"> Nr. 631 „Dėl </w:t>
      </w:r>
      <w:r w:rsidRPr="00E67C92">
        <w:rPr>
          <w:rFonts w:ascii="Times New Roman" w:hAnsi="Times New Roman" w:cs="Times New Roman"/>
          <w:sz w:val="20"/>
          <w:szCs w:val="20"/>
        </w:rPr>
        <w:t>Kandidatų</w:t>
      </w:r>
      <w:r w:rsidRPr="00E67C92">
        <w:rPr>
          <w:rFonts w:ascii="Thorndale" w:eastAsia="HG Mincho Light J" w:hAnsi="Thorndale"/>
          <w:color w:val="000000"/>
          <w:sz w:val="20"/>
          <w:szCs w:val="20"/>
          <w:lang w:eastAsia="ar-SA"/>
        </w:rPr>
        <w:t xml:space="preserve"> į valstybės įmonės</w:t>
      </w:r>
      <w:r>
        <w:rPr>
          <w:rFonts w:ascii="Thorndale" w:eastAsia="HG Mincho Light J" w:hAnsi="Thorndale"/>
          <w:color w:val="000000"/>
          <w:sz w:val="20"/>
          <w:szCs w:val="20"/>
          <w:lang w:eastAsia="ar-SA"/>
        </w:rPr>
        <w:t xml:space="preserve"> ar</w:t>
      </w:r>
    </w:p>
    <w:p w:rsidR="00E67C92" w:rsidRDefault="00E67C92" w:rsidP="00E67C92">
      <w:pPr>
        <w:spacing w:after="0" w:line="240" w:lineRule="auto"/>
        <w:rPr>
          <w:rFonts w:ascii="Thorndale" w:eastAsia="HG Mincho Light J" w:hAnsi="Thorndale"/>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savivaldybės įmonės valdybą ir kandidatų į valstybės ar</w:t>
      </w:r>
    </w:p>
    <w:p w:rsidR="00E67C92" w:rsidRDefault="00E67C92" w:rsidP="00E67C92">
      <w:pPr>
        <w:spacing w:after="0" w:line="240" w:lineRule="auto"/>
        <w:rPr>
          <w:rFonts w:ascii="Thorndale" w:eastAsia="HG Mincho Light J" w:hAnsi="Thorndale"/>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 xml:space="preserve"> savivaldybės valdomos bendrovės visuotinio</w:t>
      </w:r>
      <w:r>
        <w:rPr>
          <w:rFonts w:ascii="Thorndale" w:eastAsia="HG Mincho Light J" w:hAnsi="Thorndale"/>
          <w:color w:val="000000"/>
          <w:sz w:val="20"/>
          <w:szCs w:val="20"/>
          <w:lang w:eastAsia="ar-SA"/>
        </w:rPr>
        <w:t xml:space="preserve"> akcininkų</w:t>
      </w:r>
    </w:p>
    <w:p w:rsidR="00E67C92" w:rsidRDefault="00E67C92" w:rsidP="00E67C92">
      <w:pPr>
        <w:spacing w:after="0" w:line="240" w:lineRule="auto"/>
        <w:rPr>
          <w:rFonts w:ascii="Thorndale" w:eastAsia="HG Mincho Light J" w:hAnsi="Thorndale"/>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 xml:space="preserve"> </w:t>
      </w: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susirinkimo renkamą kolegialų priežiūros ar valdymo</w:t>
      </w:r>
    </w:p>
    <w:p w:rsidR="00E67C92" w:rsidRPr="00E67C92" w:rsidRDefault="00E67C92" w:rsidP="00E67C92">
      <w:pPr>
        <w:spacing w:after="0" w:line="240" w:lineRule="auto"/>
        <w:rPr>
          <w:rFonts w:ascii="Times New Roman" w:eastAsia="HG Mincho Light J" w:hAnsi="Times New Roman" w:cs="Times New Roman"/>
          <w:color w:val="000000"/>
          <w:sz w:val="20"/>
          <w:szCs w:val="20"/>
          <w:lang w:eastAsia="ar-SA"/>
        </w:rPr>
      </w:pPr>
      <w:r>
        <w:rPr>
          <w:rFonts w:ascii="Thorndale" w:eastAsia="HG Mincho Light J" w:hAnsi="Thorndale"/>
          <w:color w:val="000000"/>
          <w:sz w:val="20"/>
          <w:szCs w:val="20"/>
          <w:lang w:eastAsia="ar-SA"/>
        </w:rPr>
        <w:t xml:space="preserve">                                                                                                   </w:t>
      </w:r>
      <w:r w:rsidRPr="00E67C92">
        <w:rPr>
          <w:rFonts w:ascii="Thorndale" w:eastAsia="HG Mincho Light J" w:hAnsi="Thorndale"/>
          <w:color w:val="000000"/>
          <w:sz w:val="20"/>
          <w:szCs w:val="20"/>
          <w:lang w:eastAsia="ar-SA"/>
        </w:rPr>
        <w:t xml:space="preserve"> organą atrankos aprašo patvirtinimo“</w:t>
      </w:r>
      <w:r>
        <w:rPr>
          <w:rFonts w:ascii="Times New Roman" w:hAnsi="Times New Roman" w:cs="Times New Roman"/>
          <w:sz w:val="20"/>
          <w:szCs w:val="20"/>
        </w:rPr>
        <w:t xml:space="preserve">  </w:t>
      </w:r>
      <w:r w:rsidRPr="00E67C92">
        <w:rPr>
          <w:rFonts w:ascii="Times New Roman" w:hAnsi="Times New Roman" w:cs="Times New Roman"/>
          <w:sz w:val="20"/>
          <w:szCs w:val="20"/>
        </w:rPr>
        <w:t xml:space="preserve"> </w:t>
      </w:r>
      <w:r>
        <w:rPr>
          <w:rFonts w:ascii="Times New Roman" w:hAnsi="Times New Roman" w:cs="Times New Roman"/>
          <w:sz w:val="20"/>
          <w:szCs w:val="20"/>
        </w:rPr>
        <w:t>1 priedas</w:t>
      </w:r>
    </w:p>
    <w:p w:rsidR="00E67C92" w:rsidRDefault="00E67C92" w:rsidP="00E67C92">
      <w:pPr>
        <w:spacing w:after="0" w:line="240" w:lineRule="auto"/>
        <w:rPr>
          <w:rFonts w:ascii="Times New Roman" w:hAnsi="Times New Roman" w:cs="Times New Roman"/>
        </w:rPr>
      </w:pPr>
    </w:p>
    <w:p w:rsidR="00E67C92" w:rsidRDefault="00E67C92" w:rsidP="00E67C92">
      <w:pPr>
        <w:jc w:val="center"/>
        <w:rPr>
          <w:rFonts w:ascii="Times New Roman" w:hAnsi="Times New Roman" w:cs="Times New Roman"/>
          <w:b/>
          <w:bCs/>
          <w:szCs w:val="24"/>
        </w:rPr>
      </w:pPr>
      <w:bookmarkStart w:id="0" w:name="_Hlk501704411"/>
      <w:r w:rsidRPr="00476E44">
        <w:rPr>
          <w:rFonts w:ascii="Times New Roman" w:hAnsi="Times New Roman" w:cs="Times New Roman"/>
          <w:b/>
          <w:bCs/>
          <w:szCs w:val="24"/>
        </w:rPr>
        <w:t>KANDIDATO PRAŠYMAS DALYVAUTI ATRANKOJE IR SĄŽININGUMO DEKLARACIJA</w:t>
      </w:r>
      <w:bookmarkEnd w:id="0"/>
      <w:r>
        <w:rPr>
          <w:rFonts w:ascii="Times New Roman" w:hAnsi="Times New Roman" w:cs="Times New Roman"/>
          <w:b/>
          <w:bCs/>
          <w:szCs w:val="24"/>
        </w:rPr>
        <w:t xml:space="preserve"> </w:t>
      </w:r>
    </w:p>
    <w:p w:rsidR="00E67C92" w:rsidRPr="00E67C92" w:rsidRDefault="00E67C92" w:rsidP="00E67C92">
      <w:pPr>
        <w:jc w:val="center"/>
        <w:rPr>
          <w:rFonts w:ascii="Times New Roman" w:hAnsi="Times New Roman" w:cs="Times New Roman"/>
          <w:b/>
          <w:bCs/>
          <w:szCs w:val="24"/>
        </w:rPr>
      </w:pPr>
    </w:p>
    <w:p w:rsidR="00E67C92" w:rsidRPr="00476E44" w:rsidRDefault="00E67C92" w:rsidP="00E67C92">
      <w:pPr>
        <w:spacing w:after="0" w:line="240" w:lineRule="auto"/>
        <w:jc w:val="center"/>
        <w:rPr>
          <w:rFonts w:ascii="Times New Roman" w:hAnsi="Times New Roman" w:cs="Times New Roman"/>
        </w:rPr>
      </w:pPr>
      <w:r w:rsidRPr="00476E44">
        <w:rPr>
          <w:rFonts w:ascii="Times New Roman" w:hAnsi="Times New Roman" w:cs="Times New Roman"/>
        </w:rPr>
        <w:t>__________________</w:t>
      </w:r>
    </w:p>
    <w:p w:rsidR="00E67C92" w:rsidRDefault="00E67C92" w:rsidP="00E67C92">
      <w:pPr>
        <w:spacing w:after="0" w:line="240" w:lineRule="auto"/>
        <w:jc w:val="center"/>
        <w:rPr>
          <w:rFonts w:ascii="Times New Roman" w:hAnsi="Times New Roman" w:cs="Times New Roman"/>
          <w:sz w:val="20"/>
        </w:rPr>
      </w:pPr>
      <w:r w:rsidRPr="00476E44">
        <w:rPr>
          <w:rFonts w:ascii="Times New Roman" w:hAnsi="Times New Roman" w:cs="Times New Roman"/>
          <w:sz w:val="20"/>
        </w:rPr>
        <w:t>(data)</w:t>
      </w:r>
    </w:p>
    <w:p w:rsidR="00E67C92" w:rsidRPr="00476E44" w:rsidRDefault="00E67C92" w:rsidP="00E67C92">
      <w:pPr>
        <w:spacing w:after="0" w:line="240" w:lineRule="auto"/>
        <w:jc w:val="center"/>
        <w:rPr>
          <w:rFonts w:ascii="Times New Roman" w:hAnsi="Times New Roman" w:cs="Times New Roman"/>
          <w:sz w:val="20"/>
        </w:rPr>
      </w:pPr>
    </w:p>
    <w:p w:rsidR="00E67C92" w:rsidRPr="00476E44" w:rsidRDefault="00E67C92" w:rsidP="00E67C92">
      <w:pPr>
        <w:spacing w:after="0" w:line="240" w:lineRule="auto"/>
        <w:jc w:val="center"/>
        <w:rPr>
          <w:rFonts w:ascii="Times New Roman" w:hAnsi="Times New Roman" w:cs="Times New Roman"/>
        </w:rPr>
      </w:pPr>
      <w:r w:rsidRPr="00476E44">
        <w:rPr>
          <w:rFonts w:ascii="Times New Roman" w:hAnsi="Times New Roman" w:cs="Times New Roman"/>
        </w:rPr>
        <w:t>__________________</w:t>
      </w:r>
    </w:p>
    <w:p w:rsidR="00E67C92" w:rsidRPr="00476E44" w:rsidRDefault="00E67C92" w:rsidP="00E67C92">
      <w:pPr>
        <w:tabs>
          <w:tab w:val="left" w:pos="-426"/>
        </w:tabs>
        <w:spacing w:after="0" w:line="240" w:lineRule="auto"/>
        <w:jc w:val="center"/>
        <w:rPr>
          <w:rFonts w:ascii="Times New Roman" w:hAnsi="Times New Roman" w:cs="Times New Roman"/>
          <w:sz w:val="20"/>
        </w:rPr>
      </w:pPr>
      <w:r w:rsidRPr="00476E44">
        <w:rPr>
          <w:rFonts w:ascii="Times New Roman" w:hAnsi="Times New Roman" w:cs="Times New Roman"/>
          <w:sz w:val="20"/>
        </w:rPr>
        <w:t>(sudarymo vieta)</w:t>
      </w:r>
    </w:p>
    <w:p w:rsidR="00E67C92" w:rsidRDefault="00E67C92" w:rsidP="00E67C92">
      <w:pPr>
        <w:tabs>
          <w:tab w:val="left" w:pos="-426"/>
        </w:tabs>
        <w:spacing w:after="0" w:line="240" w:lineRule="auto"/>
        <w:rPr>
          <w:rFonts w:ascii="Times New Roman" w:hAnsi="Times New Roman" w:cs="Times New Roman"/>
        </w:rPr>
      </w:pPr>
    </w:p>
    <w:p w:rsidR="00E67C92" w:rsidRPr="00861FD9" w:rsidRDefault="00E67C92" w:rsidP="00E67C92">
      <w:pPr>
        <w:tabs>
          <w:tab w:val="left" w:pos="-426"/>
        </w:tabs>
        <w:spacing w:after="0" w:line="240" w:lineRule="auto"/>
        <w:rPr>
          <w:rFonts w:ascii="Times New Roman" w:hAnsi="Times New Roman" w:cs="Times New Roman"/>
          <w:sz w:val="24"/>
          <w:szCs w:val="24"/>
        </w:rPr>
      </w:pPr>
    </w:p>
    <w:p w:rsidR="00E67C92" w:rsidRPr="00861FD9" w:rsidRDefault="00E67C92" w:rsidP="00E67C92">
      <w:pPr>
        <w:spacing w:after="0" w:line="240" w:lineRule="auto"/>
        <w:ind w:firstLine="720"/>
        <w:jc w:val="both"/>
        <w:rPr>
          <w:rFonts w:ascii="Times New Roman" w:hAnsi="Times New Roman" w:cs="Times New Roman"/>
          <w:sz w:val="24"/>
          <w:szCs w:val="24"/>
        </w:rPr>
      </w:pPr>
      <w:r w:rsidRPr="00861FD9">
        <w:rPr>
          <w:rFonts w:ascii="Times New Roman" w:hAnsi="Times New Roman" w:cs="Times New Roman"/>
          <w:sz w:val="24"/>
          <w:szCs w:val="24"/>
        </w:rPr>
        <w:t>Aš,____________________________________________________, prašau leisti dalyvauti</w:t>
      </w:r>
    </w:p>
    <w:p w:rsidR="00E67C92" w:rsidRPr="00861FD9" w:rsidRDefault="00E67C92" w:rsidP="00E67C92">
      <w:pPr>
        <w:spacing w:after="0" w:line="240" w:lineRule="auto"/>
        <w:ind w:firstLine="2552"/>
        <w:rPr>
          <w:rFonts w:ascii="Times New Roman" w:hAnsi="Times New Roman" w:cs="Times New Roman"/>
          <w:sz w:val="20"/>
          <w:szCs w:val="20"/>
        </w:rPr>
      </w:pPr>
      <w:r w:rsidRPr="00861FD9">
        <w:rPr>
          <w:rFonts w:ascii="Times New Roman" w:hAnsi="Times New Roman" w:cs="Times New Roman"/>
          <w:sz w:val="20"/>
          <w:szCs w:val="20"/>
        </w:rPr>
        <w:t xml:space="preserve">                 (vardas ir pavardė) </w:t>
      </w:r>
    </w:p>
    <w:p w:rsidR="00E67C92" w:rsidRPr="00861FD9" w:rsidRDefault="00E67C92" w:rsidP="00E67C92">
      <w:pPr>
        <w:spacing w:after="0" w:line="240" w:lineRule="auto"/>
        <w:ind w:firstLine="2552"/>
        <w:rPr>
          <w:rFonts w:ascii="Times New Roman" w:hAnsi="Times New Roman" w:cs="Times New Roman"/>
          <w:sz w:val="24"/>
          <w:szCs w:val="24"/>
        </w:rPr>
      </w:pPr>
    </w:p>
    <w:p w:rsidR="00E67C92" w:rsidRPr="00861FD9" w:rsidRDefault="00E67C92" w:rsidP="00E67C92">
      <w:pPr>
        <w:tabs>
          <w:tab w:val="right" w:leader="underscore" w:pos="9071"/>
        </w:tabs>
        <w:spacing w:after="0" w:line="240" w:lineRule="auto"/>
        <w:rPr>
          <w:rFonts w:ascii="Times New Roman" w:hAnsi="Times New Roman" w:cs="Times New Roman"/>
          <w:sz w:val="24"/>
          <w:szCs w:val="24"/>
        </w:rPr>
      </w:pPr>
      <w:r w:rsidRPr="00861FD9">
        <w:rPr>
          <w:rFonts w:ascii="Times New Roman" w:hAnsi="Times New Roman" w:cs="Times New Roman"/>
          <w:sz w:val="24"/>
          <w:szCs w:val="24"/>
        </w:rPr>
        <w:tab/>
        <w:t>___,</w:t>
      </w:r>
    </w:p>
    <w:p w:rsidR="00E67C92" w:rsidRPr="00861FD9" w:rsidRDefault="00E67C92" w:rsidP="00E67C92">
      <w:pPr>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Pr="00861FD9">
        <w:rPr>
          <w:rFonts w:ascii="Times New Roman" w:hAnsi="Times New Roman" w:cs="Times New Roman"/>
          <w:sz w:val="20"/>
          <w:szCs w:val="20"/>
        </w:rPr>
        <w:t xml:space="preserve">   (savivaldybės valdomos  bendrovės pavadinimas, teisinė forma, bendrovės kodas)</w:t>
      </w:r>
    </w:p>
    <w:p w:rsidR="00E67C92" w:rsidRPr="00861FD9" w:rsidRDefault="00E67C92" w:rsidP="00E67C92">
      <w:pPr>
        <w:jc w:val="both"/>
        <w:rPr>
          <w:rFonts w:ascii="Times New Roman" w:hAnsi="Times New Roman" w:cs="Times New Roman"/>
          <w:sz w:val="24"/>
          <w:szCs w:val="24"/>
        </w:rPr>
      </w:pPr>
    </w:p>
    <w:p w:rsidR="00E67C92" w:rsidRPr="00861FD9" w:rsidRDefault="00E67C92" w:rsidP="00E67C92">
      <w:pPr>
        <w:jc w:val="both"/>
        <w:rPr>
          <w:rFonts w:ascii="Times New Roman" w:hAnsi="Times New Roman" w:cs="Times New Roman"/>
          <w:sz w:val="24"/>
          <w:szCs w:val="24"/>
        </w:rPr>
      </w:pPr>
      <w:r w:rsidRPr="00861FD9">
        <w:rPr>
          <w:rFonts w:ascii="Times New Roman" w:hAnsi="Times New Roman" w:cs="Times New Roman"/>
          <w:sz w:val="24"/>
          <w:szCs w:val="24"/>
        </w:rPr>
        <w:t>buveinės adresas _____________</w:t>
      </w:r>
      <w:r>
        <w:rPr>
          <w:rFonts w:ascii="Times New Roman" w:hAnsi="Times New Roman" w:cs="Times New Roman"/>
          <w:sz w:val="24"/>
          <w:szCs w:val="24"/>
        </w:rPr>
        <w:t>_____________</w:t>
      </w:r>
      <w:r w:rsidRPr="00861FD9">
        <w:rPr>
          <w:rFonts w:ascii="Times New Roman" w:hAnsi="Times New Roman" w:cs="Times New Roman"/>
          <w:sz w:val="24"/>
          <w:szCs w:val="24"/>
        </w:rPr>
        <w:t xml:space="preserve">__________________, valdybos narių atrankoje į </w:t>
      </w:r>
    </w:p>
    <w:p w:rsidR="00E67C92" w:rsidRPr="00861FD9" w:rsidRDefault="00E67C92" w:rsidP="00E67C92">
      <w:pPr>
        <w:jc w:val="both"/>
        <w:rPr>
          <w:rFonts w:ascii="Times New Roman" w:hAnsi="Times New Roman" w:cs="Times New Roman"/>
          <w:sz w:val="24"/>
          <w:szCs w:val="24"/>
        </w:rPr>
      </w:pPr>
      <w:r w:rsidRPr="00861FD9">
        <w:rPr>
          <w:rFonts w:ascii="Times New Roman" w:hAnsi="Times New Roman" w:cs="Times New Roman"/>
          <w:sz w:val="24"/>
          <w:szCs w:val="24"/>
        </w:rPr>
        <w:t>_</w:t>
      </w:r>
      <w:r w:rsidRPr="00861FD9">
        <w:rPr>
          <w:rFonts w:ascii="Times New Roman" w:hAnsi="Times New Roman" w:cs="Times New Roman"/>
          <w:sz w:val="24"/>
          <w:szCs w:val="24"/>
          <w:u w:val="single"/>
        </w:rPr>
        <w:t>_______________________</w:t>
      </w:r>
      <w:r>
        <w:rPr>
          <w:rFonts w:ascii="Times New Roman" w:hAnsi="Times New Roman" w:cs="Times New Roman"/>
          <w:sz w:val="24"/>
          <w:szCs w:val="24"/>
          <w:u w:val="single"/>
        </w:rPr>
        <w:t>_______________________________</w:t>
      </w:r>
      <w:r w:rsidRPr="00861FD9">
        <w:rPr>
          <w:rFonts w:ascii="Times New Roman" w:hAnsi="Times New Roman" w:cs="Times New Roman"/>
          <w:sz w:val="24"/>
          <w:szCs w:val="24"/>
          <w:u w:val="single"/>
        </w:rPr>
        <w:t>_______________</w:t>
      </w:r>
      <w:r w:rsidRPr="00861FD9">
        <w:rPr>
          <w:rFonts w:ascii="Times New Roman" w:hAnsi="Times New Roman" w:cs="Times New Roman"/>
          <w:sz w:val="24"/>
          <w:szCs w:val="24"/>
        </w:rPr>
        <w:t xml:space="preserve">_nario vietą. </w:t>
      </w:r>
    </w:p>
    <w:p w:rsidR="00E67C92" w:rsidRPr="00861FD9" w:rsidRDefault="00E67C92" w:rsidP="00E67C92">
      <w:pPr>
        <w:widowControl w:val="0"/>
        <w:tabs>
          <w:tab w:val="left" w:pos="1276"/>
        </w:tabs>
        <w:spacing w:after="0" w:line="240" w:lineRule="auto"/>
        <w:ind w:firstLine="720"/>
        <w:contextualSpacing/>
        <w:jc w:val="both"/>
        <w:rPr>
          <w:rFonts w:ascii="Times New Roman" w:hAnsi="Times New Roman" w:cs="Times New Roman"/>
          <w:sz w:val="24"/>
          <w:szCs w:val="24"/>
        </w:rPr>
      </w:pPr>
      <w:r w:rsidRPr="00861FD9">
        <w:rPr>
          <w:rFonts w:ascii="Times New Roman" w:hAnsi="Times New Roman" w:cs="Times New Roman"/>
          <w:sz w:val="24"/>
          <w:szCs w:val="24"/>
        </w:rPr>
        <w:t xml:space="preserve">Užpildydamas deklaraciją patvirtinu, kad atitinku visus bendruosius reikalavimus (įskaitant reikalavimą </w:t>
      </w:r>
      <w:r w:rsidRPr="00861FD9">
        <w:rPr>
          <w:rFonts w:ascii="Times New Roman" w:hAnsi="Times New Roman" w:cs="Times New Roman"/>
          <w:color w:val="000000"/>
          <w:sz w:val="24"/>
          <w:szCs w:val="24"/>
        </w:rPr>
        <w:t xml:space="preserve">būti nepriekaištingos reputacijos ir nesusijusiam su kitais juridiniais asmenimis ryšiais, dėl kurių galėtų kilti interesų konfliktas, kaip jis apibrėžtas </w:t>
      </w:r>
      <w:r w:rsidRPr="00861FD9">
        <w:rPr>
          <w:rFonts w:ascii="Times New Roman" w:hAnsi="Times New Roman" w:cs="Times New Roman"/>
          <w:sz w:val="24"/>
          <w:szCs w:val="24"/>
        </w:rPr>
        <w:t>Kandidatų</w:t>
      </w:r>
      <w:r w:rsidRPr="00861FD9">
        <w:rPr>
          <w:rFonts w:ascii="Thorndale" w:eastAsia="HG Mincho Light J" w:hAnsi="Thorndale"/>
          <w:color w:val="000000"/>
          <w:sz w:val="24"/>
          <w:szCs w:val="24"/>
          <w:lang w:eastAsia="ar-SA"/>
        </w:rPr>
        <w:t xml:space="preserve"> į valstybės įmonės ar savivaldybės įmonės valdybą ir kandidatų į valstybės ar savivaldybės valdomos bendrovės visuotinio akcininkų susirinkimo renkamą kolegialų priežiūros ar valdymo organą atrankos apraše, patvirtintame </w:t>
      </w:r>
      <w:r w:rsidRPr="00861FD9">
        <w:rPr>
          <w:rFonts w:ascii="Times New Roman" w:hAnsi="Times New Roman" w:cs="Times New Roman"/>
          <w:sz w:val="24"/>
          <w:szCs w:val="24"/>
        </w:rPr>
        <w:t>, Lietuvos</w:t>
      </w:r>
      <w:r w:rsidRPr="00861FD9">
        <w:rPr>
          <w:rFonts w:ascii="Times New Roman" w:eastAsia="HG Mincho Light J" w:hAnsi="Times New Roman" w:cs="Times New Roman"/>
          <w:color w:val="000000"/>
          <w:sz w:val="24"/>
          <w:szCs w:val="24"/>
          <w:lang w:eastAsia="ar-SA"/>
        </w:rPr>
        <w:t xml:space="preserve"> Respublikos Vyriausybės 2015 m. birželio 17 d. nutarimu Nr. 631 „Dėl </w:t>
      </w:r>
      <w:r w:rsidRPr="00861FD9">
        <w:rPr>
          <w:rFonts w:ascii="Times New Roman" w:hAnsi="Times New Roman" w:cs="Times New Roman"/>
          <w:sz w:val="24"/>
          <w:szCs w:val="24"/>
        </w:rPr>
        <w:t>Kandidatų</w:t>
      </w:r>
      <w:r w:rsidRPr="00861FD9">
        <w:rPr>
          <w:rFonts w:ascii="Thorndale" w:eastAsia="HG Mincho Light J" w:hAnsi="Thorndale"/>
          <w:color w:val="000000"/>
          <w:sz w:val="24"/>
          <w:szCs w:val="24"/>
          <w:lang w:eastAsia="ar-SA"/>
        </w:rPr>
        <w:t xml:space="preserve"> į valstybės įmonės ar savivaldybės įmonės valdybą ir kandidatų į valstybės ar savivaldybės valdomos bendrovės visuotinio akcininkų susirinkimo renkamą kolegialų priežiūros ar valdymo organą atrankos aprašo patvirtinimo“ (toliau – Aprašas). </w:t>
      </w:r>
    </w:p>
    <w:p w:rsidR="00E67C92" w:rsidRPr="00861FD9" w:rsidRDefault="00E67C92" w:rsidP="00E67C92">
      <w:pPr>
        <w:widowControl w:val="0"/>
        <w:tabs>
          <w:tab w:val="left" w:pos="1276"/>
        </w:tabs>
        <w:ind w:firstLine="720"/>
        <w:contextualSpacing/>
        <w:jc w:val="both"/>
        <w:rPr>
          <w:rFonts w:ascii="Times New Roman" w:hAnsi="Times New Roman" w:cs="Times New Roman"/>
          <w:sz w:val="24"/>
          <w:szCs w:val="24"/>
        </w:rPr>
      </w:pPr>
    </w:p>
    <w:p w:rsidR="00E67C92" w:rsidRPr="00861FD9" w:rsidRDefault="00E67C92" w:rsidP="00E67C92">
      <w:pPr>
        <w:widowControl w:val="0"/>
        <w:tabs>
          <w:tab w:val="left" w:pos="1134"/>
        </w:tabs>
        <w:spacing w:line="240" w:lineRule="auto"/>
        <w:ind w:firstLine="720"/>
        <w:jc w:val="both"/>
        <w:rPr>
          <w:rFonts w:ascii="Times New Roman" w:hAnsi="Times New Roman" w:cs="Times New Roman"/>
          <w:sz w:val="24"/>
          <w:szCs w:val="24"/>
          <w:u w:val="single"/>
        </w:rPr>
      </w:pPr>
      <w:r w:rsidRPr="00861FD9">
        <w:rPr>
          <w:rFonts w:ascii="Times New Roman" w:hAnsi="Times New Roman" w:cs="Times New Roman"/>
          <w:sz w:val="24"/>
          <w:szCs w:val="24"/>
        </w:rPr>
        <w:t>1. Ar Jūsų dalyvavimas atrankoje eiti šioje deklaracijoje nurodytos savivaldybės valdomos bendrovės valdybos nario pareigas nesukelia interesų konflikto?</w:t>
      </w:r>
    </w:p>
    <w:p w:rsidR="00E67C92" w:rsidRPr="00861FD9" w:rsidRDefault="00E67C92" w:rsidP="00E67C92">
      <w:pPr>
        <w:tabs>
          <w:tab w:val="right" w:leader="underscore" w:pos="9072"/>
        </w:tabs>
        <w:spacing w:after="0" w:line="240" w:lineRule="auto"/>
        <w:jc w:val="both"/>
        <w:rPr>
          <w:rFonts w:ascii="Times New Roman" w:hAnsi="Times New Roman" w:cs="Times New Roman"/>
          <w:sz w:val="24"/>
          <w:szCs w:val="24"/>
        </w:rPr>
      </w:pPr>
      <w:r w:rsidRPr="00861FD9">
        <w:rPr>
          <w:rFonts w:ascii="Times New Roman" w:hAnsi="Times New Roman" w:cs="Times New Roman"/>
          <w:sz w:val="24"/>
          <w:szCs w:val="24"/>
        </w:rPr>
        <w:tab/>
      </w:r>
    </w:p>
    <w:p w:rsidR="00E67C92" w:rsidRPr="00861FD9" w:rsidRDefault="00E67C92" w:rsidP="00E67C92">
      <w:pPr>
        <w:tabs>
          <w:tab w:val="left" w:pos="1134"/>
        </w:tabs>
        <w:spacing w:after="0" w:line="240" w:lineRule="auto"/>
        <w:rPr>
          <w:rFonts w:ascii="Times New Roman" w:hAnsi="Times New Roman" w:cs="Times New Roman"/>
          <w:sz w:val="20"/>
          <w:szCs w:val="20"/>
        </w:rPr>
      </w:pPr>
      <w:r w:rsidRPr="00861FD9">
        <w:rPr>
          <w:rFonts w:ascii="Times New Roman" w:hAnsi="Times New Roman" w:cs="Times New Roman"/>
          <w:spacing w:val="-2"/>
          <w:sz w:val="20"/>
          <w:szCs w:val="20"/>
        </w:rPr>
        <w:t>(jeigu taip, nurodykite tokį fizinį ar juridinį asmenį, fizinio (-</w:t>
      </w:r>
      <w:proofErr w:type="spellStart"/>
      <w:r w:rsidRPr="00861FD9">
        <w:rPr>
          <w:rFonts w:ascii="Times New Roman" w:hAnsi="Times New Roman" w:cs="Times New Roman"/>
          <w:spacing w:val="-2"/>
          <w:sz w:val="20"/>
          <w:szCs w:val="20"/>
        </w:rPr>
        <w:t>ių</w:t>
      </w:r>
      <w:proofErr w:type="spellEnd"/>
      <w:r w:rsidRPr="00861FD9">
        <w:rPr>
          <w:rFonts w:ascii="Times New Roman" w:hAnsi="Times New Roman" w:cs="Times New Roman"/>
          <w:spacing w:val="-2"/>
          <w:sz w:val="20"/>
          <w:szCs w:val="20"/>
        </w:rPr>
        <w:t>) asmens (-ų) pareigas, vardą (-</w:t>
      </w:r>
      <w:proofErr w:type="spellStart"/>
      <w:r w:rsidRPr="00861FD9">
        <w:rPr>
          <w:rFonts w:ascii="Times New Roman" w:hAnsi="Times New Roman" w:cs="Times New Roman"/>
          <w:spacing w:val="-2"/>
          <w:sz w:val="20"/>
          <w:szCs w:val="20"/>
        </w:rPr>
        <w:t>us</w:t>
      </w:r>
      <w:proofErr w:type="spellEnd"/>
      <w:r w:rsidRPr="00861FD9">
        <w:rPr>
          <w:rFonts w:ascii="Times New Roman" w:hAnsi="Times New Roman" w:cs="Times New Roman"/>
          <w:spacing w:val="-2"/>
          <w:sz w:val="20"/>
          <w:szCs w:val="20"/>
        </w:rPr>
        <w:t>) ir pavardę (-</w:t>
      </w:r>
      <w:proofErr w:type="spellStart"/>
      <w:r w:rsidRPr="00861FD9">
        <w:rPr>
          <w:rFonts w:ascii="Times New Roman" w:hAnsi="Times New Roman" w:cs="Times New Roman"/>
          <w:spacing w:val="-2"/>
          <w:sz w:val="20"/>
          <w:szCs w:val="20"/>
        </w:rPr>
        <w:t>es</w:t>
      </w:r>
      <w:proofErr w:type="spellEnd"/>
      <w:r w:rsidRPr="00861FD9">
        <w:rPr>
          <w:rFonts w:ascii="Times New Roman" w:hAnsi="Times New Roman" w:cs="Times New Roman"/>
          <w:spacing w:val="-2"/>
          <w:sz w:val="20"/>
          <w:szCs w:val="20"/>
        </w:rPr>
        <w:t>),</w:t>
      </w:r>
    </w:p>
    <w:p w:rsidR="00E67C92" w:rsidRPr="00861FD9" w:rsidRDefault="00E67C92" w:rsidP="00E67C92">
      <w:pPr>
        <w:tabs>
          <w:tab w:val="left" w:pos="1134"/>
        </w:tabs>
        <w:spacing w:after="0" w:line="240" w:lineRule="auto"/>
        <w:ind w:firstLine="2127"/>
        <w:rPr>
          <w:rFonts w:ascii="Times New Roman" w:hAnsi="Times New Roman" w:cs="Times New Roman"/>
          <w:sz w:val="20"/>
          <w:szCs w:val="20"/>
        </w:rPr>
      </w:pPr>
      <w:r w:rsidRPr="00861FD9">
        <w:rPr>
          <w:rFonts w:ascii="Times New Roman" w:hAnsi="Times New Roman" w:cs="Times New Roman"/>
          <w:sz w:val="20"/>
          <w:szCs w:val="20"/>
        </w:rPr>
        <w:t>dėl kurio (-</w:t>
      </w:r>
      <w:proofErr w:type="spellStart"/>
      <w:r w:rsidRPr="00861FD9">
        <w:rPr>
          <w:rFonts w:ascii="Times New Roman" w:hAnsi="Times New Roman" w:cs="Times New Roman"/>
          <w:sz w:val="20"/>
          <w:szCs w:val="20"/>
        </w:rPr>
        <w:t>ių</w:t>
      </w:r>
      <w:proofErr w:type="spellEnd"/>
      <w:r w:rsidRPr="00861FD9">
        <w:rPr>
          <w:rFonts w:ascii="Times New Roman" w:hAnsi="Times New Roman" w:cs="Times New Roman"/>
          <w:sz w:val="20"/>
          <w:szCs w:val="20"/>
        </w:rPr>
        <w:t>) gali kilti interesų konfliktas, ir to priežastis)</w:t>
      </w:r>
    </w:p>
    <w:p w:rsidR="00E67C92" w:rsidRPr="00861FD9" w:rsidRDefault="00E67C92" w:rsidP="00E67C92">
      <w:pPr>
        <w:tabs>
          <w:tab w:val="right" w:leader="underscore" w:pos="9072"/>
        </w:tabs>
        <w:jc w:val="both"/>
        <w:rPr>
          <w:rFonts w:ascii="Times New Roman" w:hAnsi="Times New Roman" w:cs="Times New Roman"/>
          <w:sz w:val="24"/>
          <w:szCs w:val="24"/>
        </w:rPr>
      </w:pPr>
      <w:r w:rsidRPr="00861FD9">
        <w:rPr>
          <w:rFonts w:ascii="Times New Roman" w:hAnsi="Times New Roman" w:cs="Times New Roman"/>
          <w:sz w:val="24"/>
          <w:szCs w:val="24"/>
        </w:rPr>
        <w:tab/>
      </w:r>
    </w:p>
    <w:p w:rsidR="00E67C92" w:rsidRPr="00861FD9" w:rsidRDefault="00E67C92" w:rsidP="00E67C92">
      <w:pPr>
        <w:tabs>
          <w:tab w:val="right" w:leader="underscore" w:pos="9072"/>
        </w:tabs>
        <w:jc w:val="both"/>
        <w:rPr>
          <w:rFonts w:ascii="Times New Roman" w:hAnsi="Times New Roman" w:cs="Times New Roman"/>
          <w:sz w:val="24"/>
          <w:szCs w:val="24"/>
        </w:rPr>
      </w:pPr>
      <w:r w:rsidRPr="00861FD9">
        <w:rPr>
          <w:rFonts w:ascii="Times New Roman" w:hAnsi="Times New Roman" w:cs="Times New Roman"/>
          <w:sz w:val="24"/>
          <w:szCs w:val="24"/>
        </w:rPr>
        <w:tab/>
      </w:r>
    </w:p>
    <w:p w:rsidR="00E67C92" w:rsidRPr="00861FD9" w:rsidRDefault="00E67C92" w:rsidP="00E67C92">
      <w:pPr>
        <w:widowControl w:val="0"/>
        <w:tabs>
          <w:tab w:val="left" w:pos="1134"/>
        </w:tabs>
        <w:ind w:firstLine="720"/>
        <w:jc w:val="both"/>
        <w:rPr>
          <w:rFonts w:ascii="Times New Roman" w:hAnsi="Times New Roman" w:cs="Times New Roman"/>
          <w:sz w:val="24"/>
          <w:szCs w:val="24"/>
        </w:rPr>
      </w:pPr>
      <w:r w:rsidRPr="00861FD9">
        <w:rPr>
          <w:rFonts w:ascii="Times New Roman" w:hAnsi="Times New Roman" w:cs="Times New Roman"/>
          <w:sz w:val="24"/>
          <w:szCs w:val="24"/>
        </w:rPr>
        <w:t xml:space="preserve">2. Ar esate pripažintas neveiksniu juridinių asmenų valdymo srityje?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08"/>
      </w:tblGrid>
      <w:tr w:rsidR="00E67C92" w:rsidRPr="00861FD9" w:rsidTr="008B27CE">
        <w:tc>
          <w:tcPr>
            <w:tcW w:w="738"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both"/>
              <w:rPr>
                <w:rFonts w:ascii="Times New Roman" w:hAnsi="Times New Roman" w:cs="Times New Roman"/>
                <w:sz w:val="24"/>
                <w:szCs w:val="24"/>
              </w:rPr>
            </w:pPr>
            <w:r w:rsidRPr="00861FD9">
              <w:rPr>
                <w:rFonts w:ascii="Times New Roman" w:hAnsi="Times New Roman" w:cs="Times New Roman"/>
                <w:sz w:val="24"/>
                <w:szCs w:val="24"/>
              </w:rPr>
              <w:t>TAIP</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ind w:firstLine="720"/>
              <w:jc w:val="both"/>
              <w:rPr>
                <w:rFonts w:ascii="Times New Roman" w:hAnsi="Times New Roman" w:cs="Times New Roman"/>
                <w:sz w:val="24"/>
                <w:szCs w:val="24"/>
              </w:rPr>
            </w:pPr>
          </w:p>
        </w:tc>
      </w:tr>
      <w:tr w:rsidR="00E67C92" w:rsidRPr="00861FD9" w:rsidTr="008B27CE">
        <w:tc>
          <w:tcPr>
            <w:tcW w:w="738"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both"/>
              <w:rPr>
                <w:rFonts w:ascii="Times New Roman" w:hAnsi="Times New Roman" w:cs="Times New Roman"/>
                <w:sz w:val="24"/>
                <w:szCs w:val="24"/>
              </w:rPr>
            </w:pPr>
            <w:r w:rsidRPr="00861FD9">
              <w:rPr>
                <w:rFonts w:ascii="Times New Roman" w:hAnsi="Times New Roman" w:cs="Times New Roman"/>
                <w:sz w:val="24"/>
                <w:szCs w:val="24"/>
              </w:rPr>
              <w:t>NE</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ind w:firstLine="720"/>
              <w:jc w:val="both"/>
              <w:rPr>
                <w:rFonts w:ascii="Times New Roman" w:hAnsi="Times New Roman" w:cs="Times New Roman"/>
                <w:sz w:val="24"/>
                <w:szCs w:val="24"/>
              </w:rPr>
            </w:pPr>
          </w:p>
        </w:tc>
      </w:tr>
    </w:tbl>
    <w:p w:rsidR="00E67C92" w:rsidRPr="00861FD9" w:rsidRDefault="00E67C92" w:rsidP="00E67C92">
      <w:pPr>
        <w:tabs>
          <w:tab w:val="left" w:pos="1134"/>
        </w:tabs>
        <w:ind w:firstLine="567"/>
        <w:jc w:val="both"/>
        <w:rPr>
          <w:rFonts w:ascii="Times New Roman" w:hAnsi="Times New Roman" w:cs="Times New Roman"/>
          <w:sz w:val="24"/>
          <w:szCs w:val="24"/>
        </w:rPr>
      </w:pPr>
      <w:r w:rsidRPr="00861FD9">
        <w:rPr>
          <w:rFonts w:ascii="Times New Roman" w:hAnsi="Times New Roman" w:cs="Times New Roman"/>
          <w:sz w:val="24"/>
          <w:szCs w:val="24"/>
        </w:rPr>
        <w:t>(pažymėkite kryželiu)</w:t>
      </w:r>
    </w:p>
    <w:p w:rsidR="00E67C92"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r w:rsidRPr="00861FD9">
        <w:rPr>
          <w:rFonts w:ascii="Times New Roman" w:hAnsi="Times New Roman" w:cs="Times New Roman"/>
          <w:sz w:val="24"/>
          <w:szCs w:val="24"/>
        </w:rPr>
        <w:lastRenderedPageBreak/>
        <w:t>3. Ar Jums draudžiama eiti juridinio asmens valdybos nario / priežiūros organo nario ar kitas vadovaujamas pareigas?</w:t>
      </w:r>
    </w:p>
    <w:p w:rsidR="00E67C92" w:rsidRPr="00861FD9"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43"/>
      </w:tblGrid>
      <w:tr w:rsidR="00E67C92" w:rsidRPr="00861FD9" w:rsidTr="008B27CE">
        <w:tc>
          <w:tcPr>
            <w:tcW w:w="816"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right"/>
              <w:rPr>
                <w:rFonts w:ascii="Times New Roman" w:hAnsi="Times New Roman" w:cs="Times New Roman"/>
                <w:sz w:val="24"/>
                <w:szCs w:val="24"/>
              </w:rPr>
            </w:pPr>
            <w:r w:rsidRPr="00861FD9">
              <w:rPr>
                <w:rFonts w:ascii="Times New Roman" w:hAnsi="Times New Roman" w:cs="Times New Roman"/>
                <w:sz w:val="24"/>
                <w:szCs w:val="24"/>
              </w:rPr>
              <w:t>TAIP</w:t>
            </w:r>
          </w:p>
        </w:tc>
        <w:tc>
          <w:tcPr>
            <w:tcW w:w="743"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r w:rsidR="00E67C92" w:rsidRPr="00861FD9" w:rsidTr="008B27CE">
        <w:tc>
          <w:tcPr>
            <w:tcW w:w="816"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center"/>
              <w:rPr>
                <w:rFonts w:ascii="Times New Roman" w:hAnsi="Times New Roman" w:cs="Times New Roman"/>
                <w:sz w:val="24"/>
                <w:szCs w:val="24"/>
              </w:rPr>
            </w:pPr>
            <w:r w:rsidRPr="00861FD9">
              <w:rPr>
                <w:rFonts w:ascii="Times New Roman" w:hAnsi="Times New Roman" w:cs="Times New Roman"/>
                <w:sz w:val="24"/>
                <w:szCs w:val="24"/>
              </w:rPr>
              <w:t>NE</w:t>
            </w:r>
          </w:p>
        </w:tc>
        <w:tc>
          <w:tcPr>
            <w:tcW w:w="743"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bl>
    <w:p w:rsidR="00E67C92" w:rsidRPr="00861FD9" w:rsidRDefault="00E67C92" w:rsidP="00E67C92">
      <w:pPr>
        <w:tabs>
          <w:tab w:val="left" w:pos="1134"/>
        </w:tabs>
        <w:ind w:firstLine="624"/>
        <w:rPr>
          <w:rFonts w:ascii="Times New Roman" w:hAnsi="Times New Roman" w:cs="Times New Roman"/>
          <w:sz w:val="24"/>
          <w:szCs w:val="24"/>
        </w:rPr>
      </w:pPr>
      <w:r w:rsidRPr="00861FD9">
        <w:rPr>
          <w:rFonts w:ascii="Times New Roman" w:hAnsi="Times New Roman" w:cs="Times New Roman"/>
          <w:sz w:val="24"/>
          <w:szCs w:val="24"/>
        </w:rPr>
        <w:t xml:space="preserve">(pažymėkite kryželiu) </w:t>
      </w:r>
    </w:p>
    <w:p w:rsidR="00E67C92"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r w:rsidRPr="00861FD9">
        <w:rPr>
          <w:rFonts w:ascii="Times New Roman" w:hAnsi="Times New Roman" w:cs="Times New Roman"/>
          <w:sz w:val="24"/>
          <w:szCs w:val="24"/>
        </w:rPr>
        <w:t>4. Ar esate fizinis asmuo, kuris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w:t>
      </w:r>
    </w:p>
    <w:p w:rsidR="00E67C92" w:rsidRPr="00861FD9" w:rsidRDefault="00E67C92" w:rsidP="00E67C92">
      <w:pPr>
        <w:widowControl w:val="0"/>
        <w:tabs>
          <w:tab w:val="left" w:pos="1134"/>
        </w:tabs>
        <w:spacing w:after="0" w:line="240" w:lineRule="auto"/>
        <w:ind w:firstLine="72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right"/>
              <w:rPr>
                <w:rFonts w:ascii="Times New Roman" w:hAnsi="Times New Roman" w:cs="Times New Roman"/>
                <w:sz w:val="24"/>
                <w:szCs w:val="24"/>
              </w:rPr>
            </w:pPr>
            <w:r w:rsidRPr="00861FD9">
              <w:rPr>
                <w:rFonts w:ascii="Times New Roman" w:hAnsi="Times New Roman" w:cs="Times New Roman"/>
                <w:sz w:val="24"/>
                <w:szCs w:val="24"/>
              </w:rPr>
              <w:t>TAIP</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center"/>
              <w:rPr>
                <w:rFonts w:ascii="Times New Roman" w:hAnsi="Times New Roman" w:cs="Times New Roman"/>
                <w:sz w:val="24"/>
                <w:szCs w:val="24"/>
              </w:rPr>
            </w:pPr>
            <w:r w:rsidRPr="00861FD9">
              <w:rPr>
                <w:rFonts w:ascii="Times New Roman" w:hAnsi="Times New Roman" w:cs="Times New Roman"/>
                <w:sz w:val="24"/>
                <w:szCs w:val="24"/>
              </w:rPr>
              <w:t>NE</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bl>
    <w:p w:rsidR="00E67C92" w:rsidRPr="00861FD9" w:rsidRDefault="00E67C92" w:rsidP="00E67C92">
      <w:pPr>
        <w:tabs>
          <w:tab w:val="left" w:pos="1134"/>
        </w:tabs>
        <w:ind w:firstLine="624"/>
        <w:rPr>
          <w:rFonts w:ascii="Times New Roman" w:hAnsi="Times New Roman" w:cs="Times New Roman"/>
          <w:sz w:val="24"/>
          <w:szCs w:val="24"/>
        </w:rPr>
      </w:pPr>
      <w:r w:rsidRPr="00861FD9">
        <w:rPr>
          <w:rFonts w:ascii="Times New Roman" w:hAnsi="Times New Roman" w:cs="Times New Roman"/>
          <w:sz w:val="24"/>
          <w:szCs w:val="24"/>
        </w:rPr>
        <w:t>(pažymėkite kryželiu)</w:t>
      </w:r>
    </w:p>
    <w:p w:rsidR="00E67C92" w:rsidRDefault="00E67C92" w:rsidP="00E67C92">
      <w:pPr>
        <w:widowControl w:val="0"/>
        <w:spacing w:after="0" w:line="240" w:lineRule="auto"/>
        <w:ind w:firstLine="720"/>
        <w:jc w:val="both"/>
        <w:rPr>
          <w:rFonts w:ascii="Times New Roman" w:hAnsi="Times New Roman" w:cs="Times New Roman"/>
          <w:sz w:val="24"/>
          <w:szCs w:val="24"/>
        </w:rPr>
      </w:pPr>
      <w:r w:rsidRPr="00E67C92">
        <w:rPr>
          <w:rFonts w:ascii="Times New Roman" w:hAnsi="Times New Roman" w:cs="Times New Roman"/>
          <w:sz w:val="24"/>
          <w:szCs w:val="24"/>
        </w:rPr>
        <w:t>5. Ar atitinkate visus Aprašo 9 punkte (taip pat nurodyti skelbime) nustatytus kandidatų į savivaldybės valdomos bendrovės valdybą nepriklausomumo kriterijus?</w:t>
      </w:r>
    </w:p>
    <w:p w:rsidR="00E67C92" w:rsidRPr="00861FD9" w:rsidRDefault="00E67C92" w:rsidP="00E67C92">
      <w:pPr>
        <w:widowControl w:val="0"/>
        <w:spacing w:after="0" w:line="240" w:lineRule="auto"/>
        <w:ind w:firstLine="72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08"/>
      </w:tblGrid>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right"/>
              <w:rPr>
                <w:rFonts w:ascii="Times New Roman" w:hAnsi="Times New Roman" w:cs="Times New Roman"/>
                <w:sz w:val="24"/>
                <w:szCs w:val="24"/>
              </w:rPr>
            </w:pPr>
            <w:r w:rsidRPr="00861FD9">
              <w:rPr>
                <w:rFonts w:ascii="Times New Roman" w:hAnsi="Times New Roman" w:cs="Times New Roman"/>
                <w:sz w:val="24"/>
                <w:szCs w:val="24"/>
              </w:rPr>
              <w:t>TAIP</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r w:rsidR="00E67C92" w:rsidRPr="00861FD9" w:rsidTr="008B27CE">
        <w:tc>
          <w:tcPr>
            <w:tcW w:w="851" w:type="dxa"/>
            <w:tcBorders>
              <w:top w:val="single" w:sz="4" w:space="0" w:color="auto"/>
              <w:left w:val="single" w:sz="4" w:space="0" w:color="auto"/>
              <w:bottom w:val="single" w:sz="4" w:space="0" w:color="auto"/>
              <w:right w:val="single" w:sz="4" w:space="0" w:color="auto"/>
            </w:tcBorders>
            <w:hideMark/>
          </w:tcPr>
          <w:p w:rsidR="00E67C92" w:rsidRPr="00861FD9" w:rsidRDefault="00E67C92" w:rsidP="008B27CE">
            <w:pPr>
              <w:tabs>
                <w:tab w:val="left" w:pos="1134"/>
              </w:tabs>
              <w:jc w:val="center"/>
              <w:rPr>
                <w:rFonts w:ascii="Times New Roman" w:hAnsi="Times New Roman" w:cs="Times New Roman"/>
                <w:sz w:val="24"/>
                <w:szCs w:val="24"/>
              </w:rPr>
            </w:pPr>
            <w:r w:rsidRPr="00861FD9">
              <w:rPr>
                <w:rFonts w:ascii="Times New Roman" w:hAnsi="Times New Roman" w:cs="Times New Roman"/>
                <w:sz w:val="24"/>
                <w:szCs w:val="24"/>
              </w:rPr>
              <w:t>NE</w:t>
            </w:r>
          </w:p>
        </w:tc>
        <w:tc>
          <w:tcPr>
            <w:tcW w:w="708" w:type="dxa"/>
            <w:tcBorders>
              <w:top w:val="single" w:sz="4" w:space="0" w:color="auto"/>
              <w:left w:val="single" w:sz="4" w:space="0" w:color="auto"/>
              <w:bottom w:val="single" w:sz="4" w:space="0" w:color="auto"/>
              <w:right w:val="single" w:sz="4" w:space="0" w:color="auto"/>
            </w:tcBorders>
          </w:tcPr>
          <w:p w:rsidR="00E67C92" w:rsidRPr="00861FD9" w:rsidRDefault="00E67C92" w:rsidP="008B27CE">
            <w:pPr>
              <w:tabs>
                <w:tab w:val="left" w:pos="1134"/>
              </w:tabs>
              <w:jc w:val="both"/>
              <w:rPr>
                <w:rFonts w:ascii="Times New Roman" w:hAnsi="Times New Roman" w:cs="Times New Roman"/>
                <w:sz w:val="24"/>
                <w:szCs w:val="24"/>
              </w:rPr>
            </w:pPr>
          </w:p>
        </w:tc>
      </w:tr>
    </w:tbl>
    <w:p w:rsidR="00E67C92" w:rsidRPr="00861FD9" w:rsidRDefault="00E67C92" w:rsidP="00E67C92">
      <w:pPr>
        <w:tabs>
          <w:tab w:val="left" w:pos="1134"/>
        </w:tabs>
        <w:ind w:firstLine="624"/>
        <w:rPr>
          <w:rFonts w:ascii="Times New Roman" w:hAnsi="Times New Roman" w:cs="Times New Roman"/>
          <w:sz w:val="24"/>
          <w:szCs w:val="24"/>
        </w:rPr>
      </w:pPr>
      <w:r w:rsidRPr="00861FD9">
        <w:rPr>
          <w:rFonts w:ascii="Times New Roman" w:hAnsi="Times New Roman" w:cs="Times New Roman"/>
          <w:sz w:val="24"/>
          <w:szCs w:val="24"/>
        </w:rPr>
        <w:t>(pažymėkite kryželiu)</w:t>
      </w:r>
    </w:p>
    <w:p w:rsidR="00E67C92" w:rsidRPr="00861FD9" w:rsidRDefault="00E67C92" w:rsidP="00E67C92">
      <w:pPr>
        <w:rPr>
          <w:rFonts w:ascii="Times New Roman" w:hAnsi="Times New Roman" w:cs="Times New Roman"/>
          <w:sz w:val="24"/>
          <w:szCs w:val="24"/>
        </w:rPr>
      </w:pPr>
    </w:p>
    <w:p w:rsidR="00E67C92" w:rsidRPr="00861FD9" w:rsidRDefault="00E67C92" w:rsidP="00E67C92">
      <w:pPr>
        <w:rPr>
          <w:rFonts w:ascii="Times New Roman" w:hAnsi="Times New Roman" w:cs="Times New Roman"/>
          <w:sz w:val="24"/>
          <w:szCs w:val="24"/>
        </w:rPr>
      </w:pPr>
      <w:r w:rsidRPr="00861FD9">
        <w:rPr>
          <w:rFonts w:ascii="Times New Roman" w:hAnsi="Times New Roman" w:cs="Times New Roman"/>
          <w:sz w:val="24"/>
          <w:szCs w:val="24"/>
        </w:rPr>
        <w:t>Pranešimus dėl atrankos atlikimo ir rezultatų prašau siųsti toliau nurodytais kontaktais:</w:t>
      </w:r>
    </w:p>
    <w:p w:rsidR="00E67C92" w:rsidRPr="00861FD9" w:rsidRDefault="00E67C92" w:rsidP="00E67C92">
      <w:pPr>
        <w:rPr>
          <w:rFonts w:ascii="Times New Roman" w:hAnsi="Times New Roman" w:cs="Times New Roman"/>
          <w:sz w:val="24"/>
          <w:szCs w:val="24"/>
        </w:rPr>
      </w:pPr>
    </w:p>
    <w:p w:rsidR="00E67C92" w:rsidRPr="00861FD9" w:rsidRDefault="00E67C92" w:rsidP="00E67C92">
      <w:pPr>
        <w:rPr>
          <w:rFonts w:ascii="Times New Roman" w:hAnsi="Times New Roman" w:cs="Times New Roman"/>
          <w:sz w:val="24"/>
          <w:szCs w:val="24"/>
        </w:rPr>
      </w:pPr>
      <w:r w:rsidRPr="00861FD9">
        <w:rPr>
          <w:rFonts w:ascii="Times New Roman" w:hAnsi="Times New Roman" w:cs="Times New Roman"/>
          <w:sz w:val="24"/>
          <w:szCs w:val="24"/>
        </w:rPr>
        <w:t>Elektroninio pašto adresas:</w:t>
      </w:r>
      <w:r>
        <w:rPr>
          <w:rFonts w:ascii="Times New Roman" w:hAnsi="Times New Roman" w:cs="Times New Roman"/>
          <w:sz w:val="24"/>
          <w:szCs w:val="24"/>
        </w:rPr>
        <w:t xml:space="preserve"> _______________________________________________</w:t>
      </w:r>
    </w:p>
    <w:p w:rsidR="00E67C92" w:rsidRPr="00861FD9" w:rsidRDefault="00E67C92" w:rsidP="00E67C92">
      <w:pPr>
        <w:rPr>
          <w:rFonts w:ascii="Times New Roman" w:hAnsi="Times New Roman" w:cs="Times New Roman"/>
          <w:sz w:val="24"/>
          <w:szCs w:val="24"/>
        </w:rPr>
      </w:pPr>
    </w:p>
    <w:p w:rsidR="00E67C92" w:rsidRPr="00861FD9" w:rsidRDefault="00E67C92" w:rsidP="00E67C92">
      <w:pPr>
        <w:rPr>
          <w:rFonts w:ascii="Times New Roman" w:hAnsi="Times New Roman" w:cs="Times New Roman"/>
          <w:sz w:val="24"/>
          <w:szCs w:val="24"/>
        </w:rPr>
      </w:pPr>
      <w:r w:rsidRPr="00861FD9">
        <w:rPr>
          <w:rFonts w:ascii="Times New Roman" w:hAnsi="Times New Roman" w:cs="Times New Roman"/>
          <w:sz w:val="24"/>
          <w:szCs w:val="24"/>
        </w:rPr>
        <w:t>Mobilusis telefonas:</w:t>
      </w:r>
      <w:r>
        <w:rPr>
          <w:rFonts w:ascii="Times New Roman" w:hAnsi="Times New Roman" w:cs="Times New Roman"/>
          <w:sz w:val="24"/>
          <w:szCs w:val="24"/>
        </w:rPr>
        <w:t xml:space="preserve"> _______________________________</w:t>
      </w:r>
    </w:p>
    <w:p w:rsidR="00E67C92" w:rsidRPr="00861FD9" w:rsidRDefault="00E67C92" w:rsidP="00E67C92">
      <w:pPr>
        <w:rPr>
          <w:rFonts w:ascii="Times New Roman" w:hAnsi="Times New Roman" w:cs="Times New Roman"/>
          <w:sz w:val="24"/>
          <w:szCs w:val="24"/>
        </w:rPr>
      </w:pPr>
    </w:p>
    <w:p w:rsidR="00E67C92" w:rsidRPr="00861FD9" w:rsidRDefault="00E67C92" w:rsidP="00E67C92">
      <w:pPr>
        <w:spacing w:after="0" w:line="240" w:lineRule="auto"/>
        <w:jc w:val="both"/>
        <w:rPr>
          <w:rFonts w:ascii="Times New Roman" w:hAnsi="Times New Roman" w:cs="Times New Roman"/>
          <w:sz w:val="24"/>
          <w:szCs w:val="24"/>
        </w:rPr>
      </w:pPr>
      <w:r w:rsidRPr="00861FD9">
        <w:rPr>
          <w:rFonts w:ascii="Times New Roman" w:hAnsi="Times New Roman" w:cs="Times New Roman"/>
          <w:sz w:val="24"/>
          <w:szCs w:val="24"/>
        </w:rPr>
        <w:t xml:space="preserve">Kandidatas _______________________ ____________ 20___m. ___________ _____ d. </w:t>
      </w:r>
    </w:p>
    <w:p w:rsidR="00E67C92" w:rsidRPr="00861FD9" w:rsidRDefault="00E67C92" w:rsidP="00E67C92">
      <w:pPr>
        <w:spacing w:after="0" w:line="240" w:lineRule="auto"/>
        <w:ind w:left="1440" w:firstLine="261"/>
        <w:jc w:val="both"/>
        <w:rPr>
          <w:rFonts w:ascii="Times New Roman" w:hAnsi="Times New Roman" w:cs="Times New Roman"/>
          <w:sz w:val="24"/>
          <w:szCs w:val="24"/>
        </w:rPr>
      </w:pPr>
      <w:r w:rsidRPr="00861FD9">
        <w:rPr>
          <w:rFonts w:ascii="Times New Roman" w:hAnsi="Times New Roman" w:cs="Times New Roman"/>
          <w:sz w:val="24"/>
          <w:szCs w:val="24"/>
        </w:rPr>
        <w:t xml:space="preserve">(vardas ir pavardė) </w:t>
      </w:r>
      <w:r w:rsidRPr="00861FD9">
        <w:rPr>
          <w:rFonts w:ascii="Times New Roman" w:hAnsi="Times New Roman" w:cs="Times New Roman"/>
          <w:sz w:val="24"/>
          <w:szCs w:val="24"/>
        </w:rPr>
        <w:tab/>
        <w:t xml:space="preserve">       (parašas)</w:t>
      </w:r>
      <w:r w:rsidRPr="00861FD9">
        <w:rPr>
          <w:rFonts w:ascii="Times New Roman" w:hAnsi="Times New Roman" w:cs="Times New Roman"/>
          <w:sz w:val="24"/>
          <w:szCs w:val="24"/>
        </w:rPr>
        <w:tab/>
      </w:r>
      <w:r w:rsidRPr="00861FD9">
        <w:rPr>
          <w:rFonts w:ascii="Times New Roman" w:hAnsi="Times New Roman" w:cs="Times New Roman"/>
          <w:sz w:val="24"/>
          <w:szCs w:val="24"/>
        </w:rPr>
        <w:tab/>
        <w:t xml:space="preserve">       (data)</w:t>
      </w:r>
    </w:p>
    <w:p w:rsidR="00E67C92" w:rsidRPr="00861FD9" w:rsidRDefault="00E67C92" w:rsidP="00E67C92">
      <w:pPr>
        <w:tabs>
          <w:tab w:val="left" w:pos="6237"/>
          <w:tab w:val="right" w:pos="8306"/>
        </w:tabs>
        <w:rPr>
          <w:rFonts w:ascii="Times New Roman" w:hAnsi="Times New Roman" w:cs="Times New Roman"/>
          <w:color w:val="000000"/>
          <w:sz w:val="24"/>
          <w:szCs w:val="24"/>
        </w:rPr>
      </w:pPr>
    </w:p>
    <w:p w:rsidR="00E67C92" w:rsidRPr="00861FD9" w:rsidRDefault="00E67C92" w:rsidP="00E67C92">
      <w:pPr>
        <w:tabs>
          <w:tab w:val="left" w:pos="6237"/>
          <w:tab w:val="right" w:pos="8306"/>
        </w:tabs>
        <w:rPr>
          <w:rFonts w:ascii="Times New Roman" w:hAnsi="Times New Roman" w:cs="Times New Roman"/>
          <w:color w:val="000000"/>
          <w:sz w:val="24"/>
          <w:szCs w:val="24"/>
        </w:rPr>
      </w:pPr>
    </w:p>
    <w:p w:rsidR="00E67C92" w:rsidRPr="00861FD9" w:rsidRDefault="00E67C92" w:rsidP="00E67C92">
      <w:pPr>
        <w:tabs>
          <w:tab w:val="left" w:pos="6237"/>
          <w:tab w:val="right" w:pos="8306"/>
        </w:tabs>
        <w:jc w:val="center"/>
        <w:rPr>
          <w:rFonts w:ascii="Times New Roman" w:hAnsi="Times New Roman" w:cs="Times New Roman"/>
        </w:rPr>
      </w:pPr>
      <w:r w:rsidRPr="00476E44">
        <w:rPr>
          <w:rFonts w:ascii="Times New Roman" w:hAnsi="Times New Roman" w:cs="Times New Roman"/>
          <w:color w:val="000000"/>
        </w:rPr>
        <w:t>––––––––––––––––––––</w:t>
      </w:r>
    </w:p>
    <w:p w:rsidR="00E67C92" w:rsidRPr="00463879" w:rsidRDefault="00E67C92" w:rsidP="00CE3505">
      <w:pPr>
        <w:spacing w:after="0" w:line="240" w:lineRule="auto"/>
        <w:jc w:val="both"/>
        <w:rPr>
          <w:rFonts w:ascii="Times New Roman" w:hAnsi="Times New Roman" w:cs="Times New Roman"/>
          <w:sz w:val="24"/>
          <w:szCs w:val="24"/>
        </w:rPr>
      </w:pPr>
    </w:p>
    <w:sectPr w:rsidR="00E67C92" w:rsidRPr="00463879" w:rsidSect="00E67C92">
      <w:pgSz w:w="11906" w:h="16838"/>
      <w:pgMar w:top="127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6DBE"/>
    <w:multiLevelType w:val="hybridMultilevel"/>
    <w:tmpl w:val="59A45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9FA3B07"/>
    <w:multiLevelType w:val="hybridMultilevel"/>
    <w:tmpl w:val="683095DC"/>
    <w:lvl w:ilvl="0" w:tplc="C1488B9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5577C44"/>
    <w:multiLevelType w:val="hybridMultilevel"/>
    <w:tmpl w:val="F8DE2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D9836E1"/>
    <w:multiLevelType w:val="hybridMultilevel"/>
    <w:tmpl w:val="848EB5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1F50CFA"/>
    <w:multiLevelType w:val="hybridMultilevel"/>
    <w:tmpl w:val="E74A7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9796940"/>
    <w:multiLevelType w:val="hybridMultilevel"/>
    <w:tmpl w:val="0F8E0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2393308"/>
    <w:multiLevelType w:val="hybridMultilevel"/>
    <w:tmpl w:val="58D07B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CC1BB0"/>
    <w:rsid w:val="000373A9"/>
    <w:rsid w:val="0004417E"/>
    <w:rsid w:val="00055050"/>
    <w:rsid w:val="00077DE7"/>
    <w:rsid w:val="00086BF3"/>
    <w:rsid w:val="000B40E4"/>
    <w:rsid w:val="000D147D"/>
    <w:rsid w:val="000F6A21"/>
    <w:rsid w:val="00113D02"/>
    <w:rsid w:val="00193CDB"/>
    <w:rsid w:val="00215F83"/>
    <w:rsid w:val="002C0B60"/>
    <w:rsid w:val="00316D42"/>
    <w:rsid w:val="003531CB"/>
    <w:rsid w:val="003877AD"/>
    <w:rsid w:val="004014FC"/>
    <w:rsid w:val="00403DA5"/>
    <w:rsid w:val="00463879"/>
    <w:rsid w:val="00511D07"/>
    <w:rsid w:val="00572518"/>
    <w:rsid w:val="005B2B09"/>
    <w:rsid w:val="005F0F09"/>
    <w:rsid w:val="006538F8"/>
    <w:rsid w:val="00727EA1"/>
    <w:rsid w:val="00790F9A"/>
    <w:rsid w:val="007A1C04"/>
    <w:rsid w:val="007D0428"/>
    <w:rsid w:val="007E7D5F"/>
    <w:rsid w:val="0087591B"/>
    <w:rsid w:val="008A0762"/>
    <w:rsid w:val="00960C6D"/>
    <w:rsid w:val="00967A4F"/>
    <w:rsid w:val="009A73E8"/>
    <w:rsid w:val="00A1036F"/>
    <w:rsid w:val="00B03D6D"/>
    <w:rsid w:val="00B71279"/>
    <w:rsid w:val="00B76958"/>
    <w:rsid w:val="00C3327C"/>
    <w:rsid w:val="00C639D3"/>
    <w:rsid w:val="00CB715E"/>
    <w:rsid w:val="00CC1BB0"/>
    <w:rsid w:val="00CD50BC"/>
    <w:rsid w:val="00CE3505"/>
    <w:rsid w:val="00CE3942"/>
    <w:rsid w:val="00D07013"/>
    <w:rsid w:val="00D515BD"/>
    <w:rsid w:val="00D53A1E"/>
    <w:rsid w:val="00D74ABD"/>
    <w:rsid w:val="00D918D9"/>
    <w:rsid w:val="00DC0CF9"/>
    <w:rsid w:val="00DE0D76"/>
    <w:rsid w:val="00E50EA1"/>
    <w:rsid w:val="00E67C92"/>
    <w:rsid w:val="00EA1C17"/>
    <w:rsid w:val="00F14DBE"/>
    <w:rsid w:val="00F15E74"/>
    <w:rsid w:val="00F93E8B"/>
    <w:rsid w:val="00FA27CB"/>
    <w:rsid w:val="00FA64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38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D0428"/>
    <w:rPr>
      <w:color w:val="0000FF" w:themeColor="hyperlink"/>
      <w:u w:val="single"/>
    </w:rPr>
  </w:style>
  <w:style w:type="paragraph" w:styleId="Sraopastraipa">
    <w:name w:val="List Paragraph"/>
    <w:basedOn w:val="prastasis"/>
    <w:uiPriority w:val="34"/>
    <w:qFormat/>
    <w:rsid w:val="005B2B09"/>
    <w:pPr>
      <w:ind w:left="720"/>
      <w:contextualSpacing/>
    </w:pPr>
  </w:style>
  <w:style w:type="paragraph" w:styleId="Pagrindinistekstas">
    <w:name w:val="Body Text"/>
    <w:basedOn w:val="prastasis"/>
    <w:link w:val="PagrindinistekstasDiagrama"/>
    <w:semiHidden/>
    <w:unhideWhenUsed/>
    <w:rsid w:val="005B2B09"/>
    <w:pPr>
      <w:spacing w:after="0" w:line="240" w:lineRule="auto"/>
    </w:pPr>
    <w:rPr>
      <w:rFonts w:ascii="Times New Roman" w:eastAsia="Times New Roman" w:hAnsi="Times New Roman" w:cs="Times New Roman"/>
      <w:sz w:val="24"/>
      <w:szCs w:val="20"/>
      <w:lang w:val="en-AU"/>
    </w:rPr>
  </w:style>
  <w:style w:type="character" w:customStyle="1" w:styleId="PagrindinistekstasDiagrama">
    <w:name w:val="Pagrindinis tekstas Diagrama"/>
    <w:basedOn w:val="Numatytasispastraiposriftas"/>
    <w:link w:val="Pagrindinistekstas"/>
    <w:semiHidden/>
    <w:rsid w:val="005B2B09"/>
    <w:rPr>
      <w:rFonts w:ascii="Times New Roman" w:eastAsia="Times New Roman" w:hAnsi="Times New Roman" w:cs="Times New Roman"/>
      <w:sz w:val="24"/>
      <w:szCs w:val="20"/>
      <w:lang w:val="en-AU"/>
    </w:rPr>
  </w:style>
  <w:style w:type="paragraph" w:styleId="Debesliotekstas">
    <w:name w:val="Balloon Text"/>
    <w:basedOn w:val="prastasis"/>
    <w:link w:val="DebesliotekstasDiagrama"/>
    <w:uiPriority w:val="99"/>
    <w:semiHidden/>
    <w:unhideWhenUsed/>
    <w:rsid w:val="00316D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6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D0428"/>
    <w:rPr>
      <w:color w:val="0000FF" w:themeColor="hyperlink"/>
      <w:u w:val="single"/>
    </w:rPr>
  </w:style>
  <w:style w:type="paragraph" w:styleId="Sraopastraipa">
    <w:name w:val="List Paragraph"/>
    <w:basedOn w:val="prastasis"/>
    <w:uiPriority w:val="34"/>
    <w:qFormat/>
    <w:rsid w:val="005B2B09"/>
    <w:pPr>
      <w:ind w:left="720"/>
      <w:contextualSpacing/>
    </w:pPr>
  </w:style>
  <w:style w:type="paragraph" w:styleId="Pagrindinistekstas">
    <w:name w:val="Body Text"/>
    <w:basedOn w:val="prastasis"/>
    <w:link w:val="PagrindinistekstasDiagrama"/>
    <w:semiHidden/>
    <w:unhideWhenUsed/>
    <w:rsid w:val="005B2B09"/>
    <w:pPr>
      <w:spacing w:after="0" w:line="240" w:lineRule="auto"/>
    </w:pPr>
    <w:rPr>
      <w:rFonts w:ascii="Times New Roman" w:eastAsia="Times New Roman" w:hAnsi="Times New Roman" w:cs="Times New Roman"/>
      <w:sz w:val="24"/>
      <w:szCs w:val="20"/>
      <w:lang w:val="en-AU"/>
    </w:rPr>
  </w:style>
  <w:style w:type="character" w:customStyle="1" w:styleId="PagrindinistekstasDiagrama">
    <w:name w:val="Pagrindinis tekstas Diagrama"/>
    <w:basedOn w:val="Numatytasispastraiposriftas"/>
    <w:link w:val="Pagrindinistekstas"/>
    <w:semiHidden/>
    <w:rsid w:val="005B2B09"/>
    <w:rPr>
      <w:rFonts w:ascii="Times New Roman" w:eastAsia="Times New Roman" w:hAnsi="Times New Roman" w:cs="Times New Roman"/>
      <w:sz w:val="24"/>
      <w:szCs w:val="20"/>
      <w:lang w:val="en-AU"/>
    </w:rPr>
  </w:style>
  <w:style w:type="paragraph" w:styleId="Debesliotekstas">
    <w:name w:val="Balloon Text"/>
    <w:basedOn w:val="prastasis"/>
    <w:link w:val="DebesliotekstasDiagrama"/>
    <w:uiPriority w:val="99"/>
    <w:semiHidden/>
    <w:unhideWhenUsed/>
    <w:rsid w:val="00316D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6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v.kom@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lv.ko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vkomunal.lt/bendroves-istatai/" TargetMode="External"/><Relationship Id="rId11" Type="http://schemas.openxmlformats.org/officeDocument/2006/relationships/fontTable" Target="fontTable.xml"/><Relationship Id="rId5" Type="http://schemas.openxmlformats.org/officeDocument/2006/relationships/hyperlink" Target="http://kalvkomunal.lt/" TargetMode="External"/><Relationship Id="rId10" Type="http://schemas.openxmlformats.org/officeDocument/2006/relationships/hyperlink" Target="https://e-seimas.lrs.lt/portal/legalAct/lt/TAD/f0173961199a11e5bfc0854048a4e288/srFxUHiGFE" TargetMode="External"/><Relationship Id="rId4" Type="http://schemas.openxmlformats.org/officeDocument/2006/relationships/webSettings" Target="webSettings.xml"/><Relationship Id="rId9" Type="http://schemas.openxmlformats.org/officeDocument/2006/relationships/hyperlink" Target="mailto:deimante@kalvkomunal.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7210</Words>
  <Characters>4110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Vartotojas</cp:lastModifiedBy>
  <cp:revision>2</cp:revision>
  <cp:lastPrinted>2019-03-28T12:55:00Z</cp:lastPrinted>
  <dcterms:created xsi:type="dcterms:W3CDTF">2019-03-28T13:06:00Z</dcterms:created>
  <dcterms:modified xsi:type="dcterms:W3CDTF">2019-03-28T13:06:00Z</dcterms:modified>
</cp:coreProperties>
</file>